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BC9" w:rsidRPr="00B05B9F" w:rsidRDefault="00C52BC9" w:rsidP="0019336C">
      <w:pPr>
        <w:pStyle w:val="a3"/>
        <w:ind w:firstLine="720"/>
        <w:jc w:val="right"/>
        <w:rPr>
          <w:rFonts w:ascii="PT Astra Serif" w:hAnsi="PT Astra Serif"/>
          <w:color w:val="auto"/>
          <w:sz w:val="24"/>
          <w:szCs w:val="24"/>
        </w:rPr>
      </w:pPr>
      <w:r w:rsidRPr="00B05B9F">
        <w:rPr>
          <w:rFonts w:ascii="PT Astra Serif" w:hAnsi="PT Astra Serif"/>
          <w:color w:val="auto"/>
          <w:sz w:val="24"/>
          <w:szCs w:val="24"/>
        </w:rPr>
        <w:t>ПРОЕКТ</w:t>
      </w:r>
    </w:p>
    <w:p w:rsidR="00C52BC9" w:rsidRPr="00B05B9F" w:rsidRDefault="00C52BC9" w:rsidP="0019336C">
      <w:pPr>
        <w:pStyle w:val="a3"/>
        <w:ind w:firstLine="720"/>
        <w:jc w:val="right"/>
        <w:rPr>
          <w:rFonts w:ascii="PT Astra Serif" w:hAnsi="PT Astra Serif"/>
          <w:color w:val="auto"/>
          <w:sz w:val="24"/>
          <w:szCs w:val="24"/>
        </w:rPr>
      </w:pPr>
      <w:r w:rsidRPr="00B05B9F">
        <w:rPr>
          <w:rFonts w:ascii="PT Astra Serif" w:hAnsi="PT Astra Serif"/>
          <w:color w:val="auto"/>
          <w:sz w:val="24"/>
          <w:szCs w:val="24"/>
        </w:rPr>
        <w:t>Приложение к постановлению</w:t>
      </w:r>
    </w:p>
    <w:p w:rsidR="00C52BC9" w:rsidRPr="00B05B9F" w:rsidRDefault="00C52BC9" w:rsidP="0019336C">
      <w:pPr>
        <w:pStyle w:val="a5"/>
        <w:ind w:firstLine="720"/>
        <w:jc w:val="right"/>
        <w:rPr>
          <w:rFonts w:ascii="PT Astra Serif" w:hAnsi="PT Astra Serif"/>
          <w:szCs w:val="24"/>
        </w:rPr>
      </w:pPr>
      <w:r w:rsidRPr="00B05B9F">
        <w:rPr>
          <w:rFonts w:ascii="PT Astra Serif" w:hAnsi="PT Astra Serif"/>
          <w:szCs w:val="24"/>
        </w:rPr>
        <w:t>Законодательной Думы</w:t>
      </w:r>
    </w:p>
    <w:p w:rsidR="00C52BC9" w:rsidRPr="00B05B9F" w:rsidRDefault="00C52BC9" w:rsidP="0019336C">
      <w:pPr>
        <w:pStyle w:val="a5"/>
        <w:ind w:firstLine="720"/>
        <w:jc w:val="right"/>
        <w:rPr>
          <w:rFonts w:ascii="PT Astra Serif" w:hAnsi="PT Astra Serif"/>
          <w:szCs w:val="24"/>
        </w:rPr>
      </w:pPr>
      <w:bookmarkStart w:id="0" w:name="_GoBack"/>
      <w:r w:rsidRPr="00B05B9F">
        <w:rPr>
          <w:rFonts w:ascii="PT Astra Serif" w:hAnsi="PT Astra Serif"/>
          <w:szCs w:val="24"/>
        </w:rPr>
        <w:t xml:space="preserve"> Томской области</w:t>
      </w:r>
    </w:p>
    <w:bookmarkEnd w:id="0"/>
    <w:p w:rsidR="00C52BC9" w:rsidRPr="00B05B9F" w:rsidRDefault="00C52BC9" w:rsidP="0019336C">
      <w:pPr>
        <w:pStyle w:val="a5"/>
        <w:tabs>
          <w:tab w:val="left" w:pos="5812"/>
        </w:tabs>
        <w:ind w:firstLine="720"/>
        <w:jc w:val="right"/>
        <w:rPr>
          <w:rFonts w:ascii="PT Astra Serif" w:hAnsi="PT Astra Serif"/>
          <w:szCs w:val="24"/>
        </w:rPr>
      </w:pPr>
      <w:r w:rsidRPr="00B05B9F">
        <w:rPr>
          <w:rFonts w:ascii="PT Astra Serif" w:hAnsi="PT Astra Serif"/>
          <w:szCs w:val="24"/>
        </w:rPr>
        <w:t>от __________№_____</w:t>
      </w:r>
    </w:p>
    <w:p w:rsidR="00C52BC9" w:rsidRPr="00B05B9F" w:rsidRDefault="00C52BC9" w:rsidP="0019336C">
      <w:pPr>
        <w:pStyle w:val="ConsPlusNormal"/>
        <w:jc w:val="both"/>
        <w:outlineLvl w:val="0"/>
        <w:rPr>
          <w:rFonts w:ascii="PT Astra Serif" w:hAnsi="PT Astra Serif" w:cs="Times New Roman"/>
          <w:sz w:val="28"/>
          <w:szCs w:val="28"/>
        </w:rPr>
      </w:pPr>
    </w:p>
    <w:p w:rsidR="00C52BC9" w:rsidRPr="00B05B9F" w:rsidRDefault="00C52BC9" w:rsidP="0019336C">
      <w:pPr>
        <w:pStyle w:val="ConsPlusNormal"/>
        <w:jc w:val="center"/>
        <w:rPr>
          <w:rFonts w:ascii="PT Astra Serif" w:hAnsi="PT Astra Serif" w:cs="Times New Roman"/>
          <w:b/>
          <w:bCs/>
          <w:sz w:val="26"/>
          <w:szCs w:val="26"/>
        </w:rPr>
      </w:pPr>
    </w:p>
    <w:p w:rsidR="00000A12" w:rsidRPr="00B05B9F" w:rsidRDefault="00000A12" w:rsidP="0019336C">
      <w:pPr>
        <w:spacing w:line="360" w:lineRule="auto"/>
        <w:jc w:val="center"/>
        <w:rPr>
          <w:rFonts w:ascii="PT Astra Serif" w:hAnsi="PT Astra Serif"/>
          <w:b/>
          <w:sz w:val="32"/>
          <w:szCs w:val="32"/>
        </w:rPr>
      </w:pPr>
    </w:p>
    <w:p w:rsidR="00C52BC9" w:rsidRPr="00B05B9F" w:rsidRDefault="00C52BC9" w:rsidP="0019336C">
      <w:pPr>
        <w:spacing w:line="360" w:lineRule="auto"/>
        <w:jc w:val="center"/>
        <w:rPr>
          <w:rFonts w:ascii="PT Astra Serif" w:hAnsi="PT Astra Serif"/>
          <w:b/>
          <w:sz w:val="32"/>
          <w:szCs w:val="32"/>
        </w:rPr>
      </w:pPr>
      <w:r w:rsidRPr="00B05B9F">
        <w:rPr>
          <w:rFonts w:ascii="PT Astra Serif" w:hAnsi="PT Astra Serif"/>
          <w:b/>
          <w:sz w:val="32"/>
          <w:szCs w:val="32"/>
        </w:rPr>
        <w:t>ЗАКОН ТОМСКОЙ ОБЛАСТИ</w:t>
      </w:r>
    </w:p>
    <w:p w:rsidR="00C52BC9" w:rsidRPr="00B05B9F" w:rsidRDefault="00A307FC" w:rsidP="00B466AB">
      <w:pPr>
        <w:jc w:val="center"/>
        <w:rPr>
          <w:rFonts w:ascii="PT Astra Serif" w:hAnsi="PT Astra Serif"/>
          <w:b/>
        </w:rPr>
      </w:pPr>
      <w:r w:rsidRPr="00B05B9F">
        <w:rPr>
          <w:rFonts w:ascii="PT Astra Serif" w:hAnsi="PT Astra Serif"/>
          <w:b/>
          <w:sz w:val="32"/>
          <w:szCs w:val="32"/>
        </w:rPr>
        <w:t>Об областном бюджете на 202</w:t>
      </w:r>
      <w:r w:rsidR="00AF5581" w:rsidRPr="00B05B9F">
        <w:rPr>
          <w:rFonts w:ascii="PT Astra Serif" w:hAnsi="PT Astra Serif"/>
          <w:b/>
          <w:sz w:val="32"/>
          <w:szCs w:val="32"/>
        </w:rPr>
        <w:t>4</w:t>
      </w:r>
      <w:r w:rsidR="00C52BC9" w:rsidRPr="00B05B9F">
        <w:rPr>
          <w:rFonts w:ascii="PT Astra Serif" w:hAnsi="PT Astra Serif"/>
          <w:b/>
          <w:sz w:val="32"/>
          <w:szCs w:val="32"/>
        </w:rPr>
        <w:t xml:space="preserve"> год и на плановый период 202</w:t>
      </w:r>
      <w:r w:rsidR="00AF5581" w:rsidRPr="00B05B9F">
        <w:rPr>
          <w:rFonts w:ascii="PT Astra Serif" w:hAnsi="PT Astra Serif"/>
          <w:b/>
          <w:sz w:val="32"/>
          <w:szCs w:val="32"/>
        </w:rPr>
        <w:t>5</w:t>
      </w:r>
      <w:r w:rsidR="00C52BC9" w:rsidRPr="00B05B9F">
        <w:rPr>
          <w:rFonts w:ascii="PT Astra Serif" w:hAnsi="PT Astra Serif"/>
          <w:b/>
          <w:sz w:val="32"/>
          <w:szCs w:val="32"/>
        </w:rPr>
        <w:t xml:space="preserve"> и 202</w:t>
      </w:r>
      <w:r w:rsidR="00AF5581" w:rsidRPr="00B05B9F">
        <w:rPr>
          <w:rFonts w:ascii="PT Astra Serif" w:hAnsi="PT Astra Serif"/>
          <w:b/>
          <w:sz w:val="32"/>
          <w:szCs w:val="32"/>
        </w:rPr>
        <w:t>6</w:t>
      </w:r>
      <w:r w:rsidR="00C52BC9" w:rsidRPr="00B05B9F">
        <w:rPr>
          <w:rFonts w:ascii="PT Astra Serif" w:hAnsi="PT Astra Serif"/>
          <w:b/>
          <w:sz w:val="32"/>
          <w:szCs w:val="32"/>
        </w:rPr>
        <w:t xml:space="preserve"> годов</w:t>
      </w:r>
    </w:p>
    <w:p w:rsidR="00C52BC9" w:rsidRPr="00B05B9F" w:rsidRDefault="00C52BC9" w:rsidP="008E4825">
      <w:pPr>
        <w:spacing w:line="360" w:lineRule="auto"/>
        <w:jc w:val="both"/>
        <w:rPr>
          <w:rFonts w:ascii="PT Astra Serif" w:hAnsi="PT Astra Serif"/>
          <w:sz w:val="27"/>
          <w:szCs w:val="27"/>
        </w:rPr>
      </w:pPr>
    </w:p>
    <w:p w:rsidR="00C52BC9" w:rsidRPr="00B05B9F" w:rsidRDefault="00C52BC9" w:rsidP="0019336C">
      <w:pPr>
        <w:spacing w:line="360" w:lineRule="auto"/>
        <w:ind w:firstLine="709"/>
        <w:jc w:val="both"/>
        <w:rPr>
          <w:rFonts w:ascii="PT Astra Serif" w:hAnsi="PT Astra Serif"/>
          <w:b/>
          <w:sz w:val="27"/>
          <w:szCs w:val="27"/>
        </w:rPr>
      </w:pPr>
      <w:r w:rsidRPr="00B05B9F">
        <w:rPr>
          <w:rFonts w:ascii="PT Astra Serif" w:hAnsi="PT Astra Serif"/>
          <w:b/>
          <w:sz w:val="27"/>
          <w:szCs w:val="27"/>
        </w:rPr>
        <w:t>Статья 1</w:t>
      </w:r>
    </w:p>
    <w:p w:rsidR="00C52BC9" w:rsidRPr="00B05B9F" w:rsidRDefault="00C52BC9" w:rsidP="0019336C">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1. Утвердить основные характеристики областного бюджета на </w:t>
      </w:r>
      <w:r w:rsidR="004A48B5" w:rsidRPr="00B05B9F">
        <w:rPr>
          <w:rFonts w:ascii="PT Astra Serif" w:hAnsi="PT Astra Serif"/>
          <w:sz w:val="27"/>
          <w:szCs w:val="27"/>
        </w:rPr>
        <w:t>202</w:t>
      </w:r>
      <w:r w:rsidR="00AF5581" w:rsidRPr="00B05B9F">
        <w:rPr>
          <w:rFonts w:ascii="PT Astra Serif" w:hAnsi="PT Astra Serif"/>
          <w:sz w:val="27"/>
          <w:szCs w:val="27"/>
        </w:rPr>
        <w:t>4</w:t>
      </w:r>
      <w:r w:rsidRPr="00B05B9F">
        <w:rPr>
          <w:rFonts w:ascii="PT Astra Serif" w:hAnsi="PT Astra Serif"/>
          <w:sz w:val="27"/>
          <w:szCs w:val="27"/>
        </w:rPr>
        <w:t xml:space="preserve"> год:</w:t>
      </w:r>
    </w:p>
    <w:p w:rsidR="00C52BC9" w:rsidRPr="00B05B9F" w:rsidRDefault="00C52BC9" w:rsidP="0019336C">
      <w:pPr>
        <w:spacing w:line="360" w:lineRule="auto"/>
        <w:ind w:firstLine="709"/>
        <w:jc w:val="both"/>
        <w:rPr>
          <w:rFonts w:ascii="PT Astra Serif" w:hAnsi="PT Astra Serif"/>
          <w:sz w:val="27"/>
          <w:szCs w:val="27"/>
        </w:rPr>
      </w:pPr>
      <w:bookmarkStart w:id="1" w:name="Par22"/>
      <w:bookmarkEnd w:id="1"/>
      <w:r w:rsidRPr="00B05B9F">
        <w:rPr>
          <w:rFonts w:ascii="PT Astra Serif" w:hAnsi="PT Astra Serif"/>
          <w:sz w:val="27"/>
          <w:szCs w:val="27"/>
        </w:rPr>
        <w:t xml:space="preserve">1) общий объем доходов областного бюджета в сумме </w:t>
      </w:r>
      <w:r w:rsidR="00C56AFB">
        <w:rPr>
          <w:rFonts w:ascii="PT Astra Serif" w:hAnsi="PT Astra Serif"/>
          <w:sz w:val="27"/>
          <w:szCs w:val="27"/>
        </w:rPr>
        <w:t>110 040 888,4</w:t>
      </w:r>
      <w:r w:rsidRPr="00B05B9F">
        <w:rPr>
          <w:rFonts w:ascii="PT Astra Serif" w:hAnsi="PT Astra Serif"/>
          <w:sz w:val="27"/>
          <w:szCs w:val="27"/>
        </w:rPr>
        <w:t xml:space="preserve"> тыс. рублей, в том числе налоговые и неналоговые доходы в сумме </w:t>
      </w:r>
      <w:r w:rsidR="008201AB" w:rsidRPr="00B05B9F">
        <w:rPr>
          <w:rFonts w:ascii="PT Astra Serif" w:hAnsi="PT Astra Serif"/>
          <w:sz w:val="27"/>
          <w:szCs w:val="27"/>
        </w:rPr>
        <w:t>79 552 487,3</w:t>
      </w:r>
      <w:r w:rsidR="00A11DF0" w:rsidRPr="00B05B9F">
        <w:rPr>
          <w:rFonts w:ascii="PT Astra Serif" w:hAnsi="PT Astra Serif"/>
          <w:sz w:val="27"/>
          <w:szCs w:val="27"/>
        </w:rPr>
        <w:t xml:space="preserve"> </w:t>
      </w:r>
      <w:r w:rsidR="00A307FC" w:rsidRPr="00B05B9F">
        <w:rPr>
          <w:rFonts w:ascii="PT Astra Serif" w:hAnsi="PT Astra Serif"/>
          <w:sz w:val="27"/>
          <w:szCs w:val="27"/>
        </w:rPr>
        <w:t xml:space="preserve">тыс. рублей, </w:t>
      </w:r>
      <w:r w:rsidRPr="00B05B9F">
        <w:rPr>
          <w:rFonts w:ascii="PT Astra Serif" w:hAnsi="PT Astra Serif"/>
          <w:sz w:val="27"/>
          <w:szCs w:val="27"/>
        </w:rPr>
        <w:t xml:space="preserve">безвозмездные поступления в сумме </w:t>
      </w:r>
      <w:r w:rsidR="00C56AFB">
        <w:rPr>
          <w:rFonts w:ascii="PT Astra Serif" w:hAnsi="PT Astra Serif"/>
          <w:sz w:val="27"/>
          <w:szCs w:val="27"/>
        </w:rPr>
        <w:t>30 488 401,1</w:t>
      </w:r>
      <w:r w:rsidR="008201AB" w:rsidRPr="00B05B9F">
        <w:rPr>
          <w:rFonts w:ascii="PT Astra Serif" w:hAnsi="PT Astra Serif"/>
          <w:sz w:val="27"/>
          <w:szCs w:val="27"/>
        </w:rPr>
        <w:t xml:space="preserve"> </w:t>
      </w:r>
      <w:r w:rsidRPr="00B05B9F">
        <w:rPr>
          <w:rFonts w:ascii="PT Astra Serif" w:hAnsi="PT Astra Serif"/>
          <w:sz w:val="27"/>
          <w:szCs w:val="27"/>
        </w:rPr>
        <w:t>тыс. рублей;</w:t>
      </w:r>
    </w:p>
    <w:p w:rsidR="00C52BC9" w:rsidRPr="00B05B9F" w:rsidRDefault="00C52BC9" w:rsidP="0019336C">
      <w:pPr>
        <w:spacing w:line="360" w:lineRule="auto"/>
        <w:ind w:firstLine="709"/>
        <w:jc w:val="both"/>
        <w:rPr>
          <w:rFonts w:ascii="PT Astra Serif" w:hAnsi="PT Astra Serif"/>
          <w:sz w:val="27"/>
          <w:szCs w:val="27"/>
        </w:rPr>
      </w:pPr>
      <w:r w:rsidRPr="00B05B9F">
        <w:rPr>
          <w:rFonts w:ascii="PT Astra Serif" w:hAnsi="PT Astra Serif"/>
          <w:sz w:val="27"/>
          <w:szCs w:val="27"/>
        </w:rPr>
        <w:t>2) общий объем расходов областного бюджета в сумме</w:t>
      </w:r>
      <w:r w:rsidR="00A11DF0" w:rsidRPr="00B05B9F">
        <w:rPr>
          <w:rFonts w:ascii="PT Astra Serif" w:hAnsi="PT Astra Serif"/>
          <w:sz w:val="27"/>
          <w:szCs w:val="27"/>
        </w:rPr>
        <w:t xml:space="preserve"> </w:t>
      </w:r>
      <w:r w:rsidR="00B76366">
        <w:rPr>
          <w:rFonts w:ascii="PT Astra Serif" w:hAnsi="PT Astra Serif"/>
          <w:sz w:val="27"/>
          <w:szCs w:val="27"/>
        </w:rPr>
        <w:t xml:space="preserve">110 040 888,4 </w:t>
      </w:r>
      <w:r w:rsidRPr="00B05B9F">
        <w:rPr>
          <w:rFonts w:ascii="PT Astra Serif" w:hAnsi="PT Astra Serif"/>
          <w:sz w:val="27"/>
          <w:szCs w:val="27"/>
        </w:rPr>
        <w:t>тыс. рублей;</w:t>
      </w:r>
    </w:p>
    <w:p w:rsidR="00C52BC9" w:rsidRPr="00B05B9F" w:rsidRDefault="00C52BC9" w:rsidP="0019336C">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3) </w:t>
      </w:r>
      <w:r w:rsidR="008201AB" w:rsidRPr="00B05B9F">
        <w:rPr>
          <w:rFonts w:ascii="PT Astra Serif" w:hAnsi="PT Astra Serif"/>
          <w:sz w:val="27"/>
          <w:szCs w:val="27"/>
        </w:rPr>
        <w:t>дефицит</w:t>
      </w:r>
      <w:r w:rsidRPr="00B05B9F">
        <w:rPr>
          <w:rFonts w:ascii="PT Astra Serif" w:hAnsi="PT Astra Serif"/>
          <w:sz w:val="27"/>
          <w:szCs w:val="27"/>
        </w:rPr>
        <w:t xml:space="preserve"> областного бюджета в сумме </w:t>
      </w:r>
      <w:r w:rsidR="008201AB" w:rsidRPr="00B05B9F">
        <w:rPr>
          <w:rFonts w:ascii="PT Astra Serif" w:hAnsi="PT Astra Serif"/>
          <w:sz w:val="27"/>
          <w:szCs w:val="27"/>
        </w:rPr>
        <w:t>0,0</w:t>
      </w:r>
      <w:r w:rsidR="00A11DF0" w:rsidRPr="00B05B9F">
        <w:rPr>
          <w:rFonts w:ascii="PT Astra Serif" w:hAnsi="PT Astra Serif"/>
          <w:sz w:val="27"/>
          <w:szCs w:val="27"/>
        </w:rPr>
        <w:t xml:space="preserve"> </w:t>
      </w:r>
      <w:r w:rsidRPr="00B05B9F">
        <w:rPr>
          <w:rFonts w:ascii="PT Astra Serif" w:hAnsi="PT Astra Serif"/>
          <w:sz w:val="27"/>
          <w:szCs w:val="27"/>
        </w:rPr>
        <w:t>тыс. рублей.</w:t>
      </w:r>
    </w:p>
    <w:p w:rsidR="00C52BC9" w:rsidRPr="00B05B9F" w:rsidRDefault="00C52BC9" w:rsidP="0019336C">
      <w:pPr>
        <w:spacing w:line="360" w:lineRule="auto"/>
        <w:ind w:firstLine="709"/>
        <w:jc w:val="both"/>
        <w:rPr>
          <w:rFonts w:ascii="PT Astra Serif" w:hAnsi="PT Astra Serif"/>
          <w:sz w:val="27"/>
          <w:szCs w:val="27"/>
        </w:rPr>
      </w:pPr>
      <w:r w:rsidRPr="00B05B9F">
        <w:rPr>
          <w:rFonts w:ascii="PT Astra Serif" w:hAnsi="PT Astra Serif"/>
          <w:sz w:val="27"/>
          <w:szCs w:val="27"/>
        </w:rPr>
        <w:t>2. Утвердить основные характеристики областного бюджета на 202</w:t>
      </w:r>
      <w:r w:rsidR="00AF5581" w:rsidRPr="00B05B9F">
        <w:rPr>
          <w:rFonts w:ascii="PT Astra Serif" w:hAnsi="PT Astra Serif"/>
          <w:sz w:val="27"/>
          <w:szCs w:val="27"/>
        </w:rPr>
        <w:t>5</w:t>
      </w:r>
      <w:r w:rsidRPr="00B05B9F">
        <w:rPr>
          <w:rFonts w:ascii="PT Astra Serif" w:hAnsi="PT Astra Serif"/>
          <w:sz w:val="27"/>
          <w:szCs w:val="27"/>
        </w:rPr>
        <w:t xml:space="preserve"> год и на 202</w:t>
      </w:r>
      <w:r w:rsidR="00AF5581" w:rsidRPr="00B05B9F">
        <w:rPr>
          <w:rFonts w:ascii="PT Astra Serif" w:hAnsi="PT Astra Serif"/>
          <w:sz w:val="27"/>
          <w:szCs w:val="27"/>
        </w:rPr>
        <w:t>6</w:t>
      </w:r>
      <w:r w:rsidRPr="00B05B9F">
        <w:rPr>
          <w:rFonts w:ascii="PT Astra Serif" w:hAnsi="PT Astra Serif"/>
          <w:sz w:val="27"/>
          <w:szCs w:val="27"/>
        </w:rPr>
        <w:t xml:space="preserve"> год:</w:t>
      </w:r>
    </w:p>
    <w:p w:rsidR="00C52BC9" w:rsidRPr="00B05B9F" w:rsidRDefault="00C52BC9" w:rsidP="0019336C">
      <w:pPr>
        <w:spacing w:line="360" w:lineRule="auto"/>
        <w:ind w:firstLine="709"/>
        <w:jc w:val="both"/>
        <w:rPr>
          <w:rFonts w:ascii="PT Astra Serif" w:hAnsi="PT Astra Serif"/>
          <w:sz w:val="27"/>
          <w:szCs w:val="27"/>
        </w:rPr>
      </w:pPr>
      <w:r w:rsidRPr="00B05B9F">
        <w:rPr>
          <w:rFonts w:ascii="PT Astra Serif" w:hAnsi="PT Astra Serif"/>
          <w:sz w:val="27"/>
          <w:szCs w:val="27"/>
        </w:rPr>
        <w:t>1) общий объем доходов областного бюджета на 202</w:t>
      </w:r>
      <w:r w:rsidR="00AF5581" w:rsidRPr="00B05B9F">
        <w:rPr>
          <w:rFonts w:ascii="PT Astra Serif" w:hAnsi="PT Astra Serif"/>
          <w:sz w:val="27"/>
          <w:szCs w:val="27"/>
        </w:rPr>
        <w:t>5</w:t>
      </w:r>
      <w:r w:rsidRPr="00B05B9F">
        <w:rPr>
          <w:rFonts w:ascii="PT Astra Serif" w:hAnsi="PT Astra Serif"/>
          <w:sz w:val="27"/>
          <w:szCs w:val="27"/>
        </w:rPr>
        <w:t xml:space="preserve"> год в сумме </w:t>
      </w:r>
      <w:r w:rsidR="00C56AFB">
        <w:rPr>
          <w:rFonts w:ascii="PT Astra Serif" w:hAnsi="PT Astra Serif"/>
          <w:sz w:val="27"/>
          <w:szCs w:val="27"/>
        </w:rPr>
        <w:t>104 101 398,5</w:t>
      </w:r>
      <w:r w:rsidR="008201AB" w:rsidRPr="00B05B9F">
        <w:rPr>
          <w:rFonts w:ascii="PT Astra Serif" w:hAnsi="PT Astra Serif"/>
          <w:sz w:val="27"/>
          <w:szCs w:val="27"/>
        </w:rPr>
        <w:t xml:space="preserve"> </w:t>
      </w:r>
      <w:r w:rsidRPr="00B05B9F">
        <w:rPr>
          <w:rFonts w:ascii="PT Astra Serif" w:hAnsi="PT Astra Serif"/>
          <w:sz w:val="27"/>
          <w:szCs w:val="27"/>
        </w:rPr>
        <w:t xml:space="preserve">тыс. рублей, в том числе налоговые и неналоговые доходы в сумме </w:t>
      </w:r>
      <w:r w:rsidR="008201AB" w:rsidRPr="00B05B9F">
        <w:rPr>
          <w:rFonts w:ascii="PT Astra Serif" w:hAnsi="PT Astra Serif"/>
          <w:sz w:val="27"/>
          <w:szCs w:val="27"/>
        </w:rPr>
        <w:t>80 885 349,5</w:t>
      </w:r>
      <w:r w:rsidRPr="00B05B9F">
        <w:rPr>
          <w:rFonts w:ascii="PT Astra Serif" w:hAnsi="PT Astra Serif"/>
          <w:sz w:val="27"/>
          <w:szCs w:val="27"/>
        </w:rPr>
        <w:t xml:space="preserve"> тыс. рублей, безвозмездные поступления в сумме </w:t>
      </w:r>
      <w:r w:rsidR="00C56AFB">
        <w:rPr>
          <w:rFonts w:ascii="PT Astra Serif" w:hAnsi="PT Astra Serif"/>
          <w:sz w:val="27"/>
          <w:szCs w:val="27"/>
        </w:rPr>
        <w:t>23 216 049,0</w:t>
      </w:r>
      <w:r w:rsidR="008201AB" w:rsidRPr="00B05B9F">
        <w:rPr>
          <w:rFonts w:ascii="PT Astra Serif" w:hAnsi="PT Astra Serif"/>
          <w:sz w:val="27"/>
          <w:szCs w:val="27"/>
        </w:rPr>
        <w:t xml:space="preserve"> </w:t>
      </w:r>
      <w:r w:rsidRPr="00B05B9F">
        <w:rPr>
          <w:rFonts w:ascii="PT Astra Serif" w:hAnsi="PT Astra Serif"/>
          <w:sz w:val="27"/>
          <w:szCs w:val="27"/>
        </w:rPr>
        <w:t>тыс. рублей и на 202</w:t>
      </w:r>
      <w:r w:rsidR="00AF5581" w:rsidRPr="00B05B9F">
        <w:rPr>
          <w:rFonts w:ascii="PT Astra Serif" w:hAnsi="PT Astra Serif"/>
          <w:sz w:val="27"/>
          <w:szCs w:val="27"/>
        </w:rPr>
        <w:t>6</w:t>
      </w:r>
      <w:r w:rsidR="00A307FC" w:rsidRPr="00B05B9F">
        <w:rPr>
          <w:rFonts w:ascii="PT Astra Serif" w:hAnsi="PT Astra Serif"/>
          <w:sz w:val="27"/>
          <w:szCs w:val="27"/>
        </w:rPr>
        <w:t xml:space="preserve"> год в сумме </w:t>
      </w:r>
      <w:r w:rsidR="00C56AFB">
        <w:rPr>
          <w:rFonts w:ascii="PT Astra Serif" w:hAnsi="PT Astra Serif"/>
          <w:sz w:val="27"/>
          <w:szCs w:val="27"/>
        </w:rPr>
        <w:t>104 277 896,7</w:t>
      </w:r>
      <w:r w:rsidR="008201AB" w:rsidRPr="00B05B9F">
        <w:rPr>
          <w:rFonts w:ascii="PT Astra Serif" w:hAnsi="PT Astra Serif"/>
          <w:sz w:val="27"/>
          <w:szCs w:val="27"/>
        </w:rPr>
        <w:t xml:space="preserve"> </w:t>
      </w:r>
      <w:r w:rsidRPr="00B05B9F">
        <w:rPr>
          <w:rFonts w:ascii="PT Astra Serif" w:hAnsi="PT Astra Serif"/>
          <w:sz w:val="27"/>
          <w:szCs w:val="27"/>
        </w:rPr>
        <w:t xml:space="preserve">тыс. рублей, в том числе налоговые и неналоговые доходы </w:t>
      </w:r>
      <w:r w:rsidR="00A307FC" w:rsidRPr="00B05B9F">
        <w:rPr>
          <w:rFonts w:ascii="PT Astra Serif" w:hAnsi="PT Astra Serif"/>
          <w:sz w:val="27"/>
          <w:szCs w:val="27"/>
        </w:rPr>
        <w:t>в сумме</w:t>
      </w:r>
      <w:r w:rsidRPr="00B05B9F">
        <w:rPr>
          <w:rFonts w:ascii="PT Astra Serif" w:hAnsi="PT Astra Serif"/>
          <w:sz w:val="27"/>
          <w:szCs w:val="27"/>
        </w:rPr>
        <w:t xml:space="preserve"> </w:t>
      </w:r>
      <w:r w:rsidR="008201AB" w:rsidRPr="00B05B9F">
        <w:rPr>
          <w:rFonts w:ascii="PT Astra Serif" w:hAnsi="PT Astra Serif"/>
          <w:sz w:val="27"/>
          <w:szCs w:val="27"/>
        </w:rPr>
        <w:t xml:space="preserve">82 678 256,5 </w:t>
      </w:r>
      <w:r w:rsidR="00A11DF0" w:rsidRPr="00B05B9F">
        <w:rPr>
          <w:rFonts w:ascii="PT Astra Serif" w:hAnsi="PT Astra Serif"/>
          <w:sz w:val="27"/>
          <w:szCs w:val="27"/>
        </w:rPr>
        <w:t xml:space="preserve"> </w:t>
      </w:r>
      <w:r w:rsidRPr="00B05B9F">
        <w:rPr>
          <w:rFonts w:ascii="PT Astra Serif" w:hAnsi="PT Astra Serif"/>
          <w:sz w:val="27"/>
          <w:szCs w:val="27"/>
        </w:rPr>
        <w:t xml:space="preserve">тыс. рублей, безвозмездные поступления в сумме </w:t>
      </w:r>
      <w:r w:rsidR="00C56AFB">
        <w:rPr>
          <w:rFonts w:ascii="PT Astra Serif" w:hAnsi="PT Astra Serif"/>
          <w:sz w:val="27"/>
          <w:szCs w:val="27"/>
        </w:rPr>
        <w:t>21 599 640,2</w:t>
      </w:r>
      <w:r w:rsidRPr="00B05B9F">
        <w:rPr>
          <w:rFonts w:ascii="PT Astra Serif" w:hAnsi="PT Astra Serif"/>
          <w:sz w:val="27"/>
          <w:szCs w:val="27"/>
        </w:rPr>
        <w:t xml:space="preserve"> тыс. рублей;</w:t>
      </w:r>
    </w:p>
    <w:p w:rsidR="00C52BC9" w:rsidRPr="00B05B9F" w:rsidRDefault="00C52BC9" w:rsidP="0019336C">
      <w:pPr>
        <w:spacing w:line="360" w:lineRule="auto"/>
        <w:ind w:firstLine="709"/>
        <w:jc w:val="both"/>
        <w:rPr>
          <w:rFonts w:ascii="PT Astra Serif" w:hAnsi="PT Astra Serif"/>
          <w:sz w:val="27"/>
          <w:szCs w:val="27"/>
        </w:rPr>
      </w:pPr>
      <w:r w:rsidRPr="00B05B9F">
        <w:rPr>
          <w:rFonts w:ascii="PT Astra Serif" w:hAnsi="PT Astra Serif"/>
          <w:sz w:val="27"/>
          <w:szCs w:val="27"/>
        </w:rPr>
        <w:t>2) общий объем расходов областного бюджета на 202</w:t>
      </w:r>
      <w:r w:rsidR="00AF5581" w:rsidRPr="00B05B9F">
        <w:rPr>
          <w:rFonts w:ascii="PT Astra Serif" w:hAnsi="PT Astra Serif"/>
          <w:sz w:val="27"/>
          <w:szCs w:val="27"/>
        </w:rPr>
        <w:t>5</w:t>
      </w:r>
      <w:r w:rsidRPr="00B05B9F">
        <w:rPr>
          <w:rFonts w:ascii="PT Astra Serif" w:hAnsi="PT Astra Serif"/>
          <w:sz w:val="27"/>
          <w:szCs w:val="27"/>
        </w:rPr>
        <w:t xml:space="preserve"> год в сумме </w:t>
      </w:r>
      <w:r w:rsidR="00B76366">
        <w:rPr>
          <w:rFonts w:ascii="PT Astra Serif" w:hAnsi="PT Astra Serif"/>
          <w:sz w:val="27"/>
          <w:szCs w:val="27"/>
        </w:rPr>
        <w:t>103 261 398,5</w:t>
      </w:r>
      <w:r w:rsidR="008201AB" w:rsidRPr="00B05B9F">
        <w:rPr>
          <w:rFonts w:ascii="PT Astra Serif" w:hAnsi="PT Astra Serif"/>
          <w:sz w:val="27"/>
          <w:szCs w:val="27"/>
        </w:rPr>
        <w:t xml:space="preserve"> </w:t>
      </w:r>
      <w:r w:rsidRPr="00B05B9F">
        <w:rPr>
          <w:rFonts w:ascii="PT Astra Serif" w:hAnsi="PT Astra Serif"/>
          <w:sz w:val="27"/>
          <w:szCs w:val="27"/>
        </w:rPr>
        <w:t xml:space="preserve">тыс. рублей, в том числе условно утвержденные расходы в сумме </w:t>
      </w:r>
      <w:r w:rsidR="00B76366">
        <w:rPr>
          <w:rFonts w:ascii="PT Astra Serif" w:hAnsi="PT Astra Serif"/>
          <w:sz w:val="27"/>
          <w:szCs w:val="27"/>
        </w:rPr>
        <w:t>3 698 731,7</w:t>
      </w:r>
      <w:r w:rsidRPr="00B05B9F">
        <w:rPr>
          <w:rFonts w:ascii="PT Astra Serif" w:hAnsi="PT Astra Serif"/>
          <w:sz w:val="27"/>
          <w:szCs w:val="27"/>
        </w:rPr>
        <w:t xml:space="preserve"> тыс. рублей, и на 202</w:t>
      </w:r>
      <w:r w:rsidR="00AF5581" w:rsidRPr="00B05B9F">
        <w:rPr>
          <w:rFonts w:ascii="PT Astra Serif" w:hAnsi="PT Astra Serif"/>
          <w:sz w:val="27"/>
          <w:szCs w:val="27"/>
        </w:rPr>
        <w:t>6</w:t>
      </w:r>
      <w:r w:rsidRPr="00B05B9F">
        <w:rPr>
          <w:rFonts w:ascii="PT Astra Serif" w:hAnsi="PT Astra Serif"/>
          <w:sz w:val="27"/>
          <w:szCs w:val="27"/>
        </w:rPr>
        <w:t xml:space="preserve"> год в сумме </w:t>
      </w:r>
      <w:r w:rsidR="00B76366">
        <w:rPr>
          <w:rFonts w:ascii="PT Astra Serif" w:hAnsi="PT Astra Serif"/>
          <w:sz w:val="27"/>
          <w:szCs w:val="27"/>
        </w:rPr>
        <w:t>103 237 896,7</w:t>
      </w:r>
      <w:r w:rsidR="00C522E0" w:rsidRPr="00B05B9F">
        <w:rPr>
          <w:rFonts w:ascii="PT Astra Serif" w:hAnsi="PT Astra Serif"/>
          <w:sz w:val="27"/>
          <w:szCs w:val="27"/>
        </w:rPr>
        <w:t xml:space="preserve"> </w:t>
      </w:r>
      <w:r w:rsidRPr="00B05B9F">
        <w:rPr>
          <w:rFonts w:ascii="PT Astra Serif" w:hAnsi="PT Astra Serif"/>
          <w:sz w:val="27"/>
          <w:szCs w:val="27"/>
        </w:rPr>
        <w:t xml:space="preserve">тыс. рублей, в том числе условно утвержденные расходы в сумме </w:t>
      </w:r>
      <w:r w:rsidR="00B76366" w:rsidRPr="00B76366">
        <w:rPr>
          <w:rFonts w:ascii="PT Astra Serif" w:hAnsi="PT Astra Serif"/>
          <w:sz w:val="27"/>
          <w:szCs w:val="27"/>
        </w:rPr>
        <w:t xml:space="preserve">5 997 521,3 </w:t>
      </w:r>
      <w:r w:rsidRPr="00B76366">
        <w:rPr>
          <w:rFonts w:ascii="PT Astra Serif" w:hAnsi="PT Astra Serif"/>
          <w:sz w:val="27"/>
          <w:szCs w:val="27"/>
        </w:rPr>
        <w:t>тыс. рублей</w:t>
      </w:r>
      <w:r w:rsidRPr="00B05B9F">
        <w:rPr>
          <w:rFonts w:ascii="PT Astra Serif" w:hAnsi="PT Astra Serif"/>
          <w:sz w:val="27"/>
          <w:szCs w:val="27"/>
        </w:rPr>
        <w:t>;</w:t>
      </w:r>
    </w:p>
    <w:p w:rsidR="00C42E56" w:rsidRPr="00B05B9F" w:rsidRDefault="00C52BC9" w:rsidP="000527DE">
      <w:pPr>
        <w:spacing w:line="360" w:lineRule="auto"/>
        <w:ind w:firstLine="709"/>
        <w:jc w:val="both"/>
        <w:rPr>
          <w:rFonts w:ascii="PT Astra Serif" w:hAnsi="PT Astra Serif"/>
          <w:sz w:val="27"/>
          <w:szCs w:val="27"/>
        </w:rPr>
      </w:pPr>
      <w:r w:rsidRPr="00B05B9F">
        <w:rPr>
          <w:rFonts w:ascii="PT Astra Serif" w:hAnsi="PT Astra Serif"/>
          <w:sz w:val="27"/>
          <w:szCs w:val="27"/>
        </w:rPr>
        <w:t>3) профицит областного бюджета на 202</w:t>
      </w:r>
      <w:r w:rsidR="00AF5581" w:rsidRPr="00B05B9F">
        <w:rPr>
          <w:rFonts w:ascii="PT Astra Serif" w:hAnsi="PT Astra Serif"/>
          <w:sz w:val="27"/>
          <w:szCs w:val="27"/>
        </w:rPr>
        <w:t>5</w:t>
      </w:r>
      <w:r w:rsidRPr="00B05B9F">
        <w:rPr>
          <w:rFonts w:ascii="PT Astra Serif" w:hAnsi="PT Astra Serif"/>
          <w:sz w:val="27"/>
          <w:szCs w:val="27"/>
        </w:rPr>
        <w:t xml:space="preserve"> год в сумме </w:t>
      </w:r>
      <w:r w:rsidR="008201AB" w:rsidRPr="00B05B9F">
        <w:rPr>
          <w:rFonts w:ascii="PT Astra Serif" w:hAnsi="PT Astra Serif"/>
          <w:sz w:val="27"/>
          <w:szCs w:val="27"/>
        </w:rPr>
        <w:t xml:space="preserve">840 000 </w:t>
      </w:r>
      <w:r w:rsidRPr="00B05B9F">
        <w:rPr>
          <w:rFonts w:ascii="PT Astra Serif" w:hAnsi="PT Astra Serif"/>
          <w:sz w:val="27"/>
          <w:szCs w:val="27"/>
        </w:rPr>
        <w:t xml:space="preserve">тыс. рублей и </w:t>
      </w:r>
      <w:r w:rsidR="008201AB" w:rsidRPr="00B05B9F">
        <w:rPr>
          <w:rFonts w:ascii="PT Astra Serif" w:hAnsi="PT Astra Serif"/>
          <w:sz w:val="27"/>
          <w:szCs w:val="27"/>
        </w:rPr>
        <w:t>про</w:t>
      </w:r>
      <w:r w:rsidR="00A349A8" w:rsidRPr="00B05B9F">
        <w:rPr>
          <w:rFonts w:ascii="PT Astra Serif" w:hAnsi="PT Astra Serif"/>
          <w:sz w:val="27"/>
          <w:szCs w:val="27"/>
        </w:rPr>
        <w:t xml:space="preserve">фицит областного бюджета </w:t>
      </w:r>
      <w:r w:rsidRPr="00B05B9F">
        <w:rPr>
          <w:rFonts w:ascii="PT Astra Serif" w:hAnsi="PT Astra Serif"/>
          <w:sz w:val="27"/>
          <w:szCs w:val="27"/>
        </w:rPr>
        <w:t>на 202</w:t>
      </w:r>
      <w:r w:rsidR="00AF5581" w:rsidRPr="00B05B9F">
        <w:rPr>
          <w:rFonts w:ascii="PT Astra Serif" w:hAnsi="PT Astra Serif"/>
          <w:sz w:val="27"/>
          <w:szCs w:val="27"/>
        </w:rPr>
        <w:t>6</w:t>
      </w:r>
      <w:r w:rsidRPr="00B05B9F">
        <w:rPr>
          <w:rFonts w:ascii="PT Astra Serif" w:hAnsi="PT Astra Serif"/>
          <w:sz w:val="27"/>
          <w:szCs w:val="27"/>
        </w:rPr>
        <w:t xml:space="preserve"> год в сумме </w:t>
      </w:r>
      <w:r w:rsidR="008201AB" w:rsidRPr="00B05B9F">
        <w:rPr>
          <w:rFonts w:ascii="PT Astra Serif" w:hAnsi="PT Astra Serif"/>
          <w:sz w:val="27"/>
          <w:szCs w:val="27"/>
        </w:rPr>
        <w:t>1 040 000</w:t>
      </w:r>
      <w:r w:rsidRPr="00B05B9F">
        <w:rPr>
          <w:rFonts w:ascii="PT Astra Serif" w:hAnsi="PT Astra Serif"/>
          <w:sz w:val="27"/>
          <w:szCs w:val="27"/>
        </w:rPr>
        <w:t xml:space="preserve"> тыс. рублей.</w:t>
      </w:r>
    </w:p>
    <w:p w:rsidR="00B33837" w:rsidRPr="00B05B9F" w:rsidRDefault="00C42E56" w:rsidP="00B33837">
      <w:pPr>
        <w:spacing w:line="360" w:lineRule="auto"/>
        <w:ind w:firstLine="709"/>
        <w:jc w:val="both"/>
        <w:rPr>
          <w:rFonts w:ascii="PT Astra Serif" w:hAnsi="PT Astra Serif"/>
          <w:b/>
          <w:bCs/>
          <w:sz w:val="27"/>
          <w:szCs w:val="27"/>
        </w:rPr>
      </w:pPr>
      <w:r w:rsidRPr="00B05B9F">
        <w:rPr>
          <w:rFonts w:ascii="PT Astra Serif" w:hAnsi="PT Astra Serif"/>
          <w:sz w:val="27"/>
          <w:szCs w:val="27"/>
        </w:rPr>
        <w:br w:type="column"/>
      </w:r>
      <w:r w:rsidR="00B33837" w:rsidRPr="00B05B9F">
        <w:rPr>
          <w:rFonts w:ascii="PT Astra Serif" w:hAnsi="PT Astra Serif"/>
          <w:b/>
          <w:bCs/>
          <w:sz w:val="27"/>
          <w:szCs w:val="27"/>
        </w:rPr>
        <w:lastRenderedPageBreak/>
        <w:t>Статья 2</w:t>
      </w:r>
    </w:p>
    <w:p w:rsidR="00B33837" w:rsidRPr="00B05B9F" w:rsidRDefault="00B33837" w:rsidP="00B33837">
      <w:pPr>
        <w:spacing w:line="360" w:lineRule="auto"/>
        <w:ind w:firstLine="709"/>
        <w:jc w:val="both"/>
        <w:rPr>
          <w:rFonts w:ascii="PT Astra Serif" w:hAnsi="PT Astra Serif"/>
          <w:b/>
          <w:bCs/>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Утвердить </w:t>
      </w:r>
      <w:hyperlink r:id="rId8" w:history="1">
        <w:r w:rsidRPr="00B05B9F">
          <w:rPr>
            <w:rFonts w:ascii="PT Astra Serif" w:hAnsi="PT Astra Serif"/>
            <w:sz w:val="27"/>
            <w:szCs w:val="27"/>
          </w:rPr>
          <w:t>нормативы</w:t>
        </w:r>
      </w:hyperlink>
      <w:r w:rsidRPr="00B05B9F">
        <w:rPr>
          <w:rFonts w:ascii="PT Astra Serif" w:hAnsi="PT Astra Serif"/>
          <w:sz w:val="27"/>
          <w:szCs w:val="27"/>
        </w:rPr>
        <w:t xml:space="preserve"> распределения доходов между областным и местными бюджетами на </w:t>
      </w:r>
      <w:r w:rsidR="00AF5581" w:rsidRPr="00B05B9F">
        <w:rPr>
          <w:rFonts w:ascii="PT Astra Serif" w:hAnsi="PT Astra Serif"/>
          <w:sz w:val="27"/>
          <w:szCs w:val="27"/>
        </w:rPr>
        <w:t>2024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1 к настоящему Закону.</w:t>
      </w:r>
    </w:p>
    <w:p w:rsidR="00B33837" w:rsidRPr="00B05B9F" w:rsidRDefault="00B33837" w:rsidP="00B33837">
      <w:pPr>
        <w:spacing w:line="360" w:lineRule="auto"/>
        <w:ind w:firstLine="709"/>
        <w:jc w:val="both"/>
        <w:rPr>
          <w:rFonts w:ascii="PT Astra Serif" w:hAnsi="PT Astra Serif"/>
          <w:bCs/>
          <w:sz w:val="27"/>
          <w:szCs w:val="27"/>
        </w:rPr>
      </w:pP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3</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Установить дополнительные </w:t>
      </w:r>
      <w:hyperlink r:id="rId9" w:history="1">
        <w:r w:rsidRPr="00B05B9F">
          <w:rPr>
            <w:rFonts w:ascii="PT Astra Serif" w:hAnsi="PT Astra Serif"/>
            <w:sz w:val="27"/>
            <w:szCs w:val="27"/>
          </w:rPr>
          <w:t>нормативы</w:t>
        </w:r>
      </w:hyperlink>
      <w:r w:rsidRPr="00B05B9F">
        <w:rPr>
          <w:rFonts w:ascii="PT Astra Serif" w:hAnsi="PT Astra Serif"/>
          <w:sz w:val="27"/>
          <w:szCs w:val="27"/>
        </w:rPr>
        <w:t xml:space="preserve"> отчислений в бюджеты</w:t>
      </w:r>
      <w:r w:rsidR="00DB4B34" w:rsidRPr="00B05B9F">
        <w:rPr>
          <w:rFonts w:ascii="PT Astra Serif" w:hAnsi="PT Astra Serif"/>
          <w:sz w:val="27"/>
          <w:szCs w:val="27"/>
        </w:rPr>
        <w:t xml:space="preserve"> муниципальных районов (городских округов)</w:t>
      </w:r>
      <w:r w:rsidRPr="00B05B9F">
        <w:rPr>
          <w:rFonts w:ascii="PT Astra Serif" w:hAnsi="PT Astra Serif"/>
          <w:sz w:val="27"/>
          <w:szCs w:val="27"/>
        </w:rPr>
        <w:t xml:space="preserve"> от налога на доходы физических лиц, подлежащего зачислению в областной бюджет, </w:t>
      </w:r>
      <w:r w:rsidR="00DB4B34" w:rsidRPr="00B05B9F">
        <w:rPr>
          <w:rFonts w:ascii="PT Astra Serif" w:hAnsi="PT Astra Serif"/>
          <w:sz w:val="27"/>
          <w:szCs w:val="27"/>
        </w:rPr>
        <w:t>заменяющие</w:t>
      </w:r>
      <w:r w:rsidRPr="00B05B9F">
        <w:rPr>
          <w:rFonts w:ascii="PT Astra Serif" w:hAnsi="PT Astra Serif"/>
          <w:sz w:val="27"/>
          <w:szCs w:val="27"/>
        </w:rPr>
        <w:t xml:space="preserve"> дотации (части дотаци</w:t>
      </w:r>
      <w:r w:rsidR="00DB0334" w:rsidRPr="00B05B9F">
        <w:rPr>
          <w:rFonts w:ascii="PT Astra Serif" w:hAnsi="PT Astra Serif"/>
          <w:sz w:val="27"/>
          <w:szCs w:val="27"/>
        </w:rPr>
        <w:t>й</w:t>
      </w:r>
      <w:r w:rsidRPr="00B05B9F">
        <w:rPr>
          <w:rFonts w:ascii="PT Astra Serif" w:hAnsi="PT Astra Serif"/>
          <w:sz w:val="27"/>
          <w:szCs w:val="27"/>
        </w:rPr>
        <w:t xml:space="preserve">) на выравнивание бюджетной обеспеченности муниципальных образований на </w:t>
      </w:r>
      <w:r w:rsidR="00AF5581" w:rsidRPr="00B05B9F">
        <w:rPr>
          <w:rFonts w:ascii="PT Astra Serif" w:hAnsi="PT Astra Serif"/>
          <w:sz w:val="27"/>
          <w:szCs w:val="27"/>
        </w:rPr>
        <w:t>2024</w:t>
      </w:r>
      <w:r w:rsidRPr="00B05B9F">
        <w:rPr>
          <w:rFonts w:ascii="PT Astra Serif" w:hAnsi="PT Astra Serif"/>
          <w:sz w:val="27"/>
          <w:szCs w:val="27"/>
        </w:rPr>
        <w:t xml:space="preserve"> год и на</w:t>
      </w:r>
      <w:r w:rsidR="0093146F" w:rsidRPr="00B05B9F">
        <w:rPr>
          <w:rFonts w:ascii="PT Astra Serif" w:hAnsi="PT Astra Serif"/>
          <w:sz w:val="27"/>
          <w:szCs w:val="27"/>
        </w:rPr>
        <w:t xml:space="preserve">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2 к настоящему Закону.</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4</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Установить дифференцированные </w:t>
      </w:r>
      <w:hyperlink r:id="rId10" w:history="1">
        <w:r w:rsidRPr="00B05B9F">
          <w:rPr>
            <w:rFonts w:ascii="PT Astra Serif" w:hAnsi="PT Astra Serif"/>
            <w:sz w:val="27"/>
            <w:szCs w:val="27"/>
          </w:rPr>
          <w:t>нормативы</w:t>
        </w:r>
      </w:hyperlink>
      <w:r w:rsidRPr="00B05B9F">
        <w:rPr>
          <w:rFonts w:ascii="PT Astra Serif" w:hAnsi="PT Astra Serif"/>
          <w:sz w:val="27"/>
          <w:szCs w:val="27"/>
        </w:rPr>
        <w:t xml:space="preserve">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размере 10 процентов налоговых доходов консолидированного бюджета Томской области от указанного налога на </w:t>
      </w:r>
      <w:r w:rsidR="004A48B5" w:rsidRPr="00B05B9F">
        <w:rPr>
          <w:rFonts w:ascii="PT Astra Serif" w:hAnsi="PT Astra Serif"/>
          <w:sz w:val="27"/>
          <w:szCs w:val="27"/>
        </w:rPr>
        <w:t>202</w:t>
      </w:r>
      <w:r w:rsidR="00AF5581" w:rsidRPr="00B05B9F">
        <w:rPr>
          <w:rFonts w:ascii="PT Astra Serif" w:hAnsi="PT Astra Serif"/>
          <w:sz w:val="27"/>
          <w:szCs w:val="27"/>
        </w:rPr>
        <w:t>4</w:t>
      </w:r>
      <w:r w:rsidR="0093146F"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3 к настоящему Закону.</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5</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Установить, что остатки средств областного бюджета на начало текущего финансового года, за исключением остатков бюджетных ассигнований дорожного фонда Томской области</w:t>
      </w:r>
      <w:r w:rsidR="00B55219">
        <w:rPr>
          <w:rFonts w:ascii="PT Astra Serif" w:hAnsi="PT Astra Serif"/>
          <w:sz w:val="27"/>
          <w:szCs w:val="27"/>
        </w:rPr>
        <w:t xml:space="preserve">, </w:t>
      </w:r>
      <w:r w:rsidR="00B55219" w:rsidRPr="00D91CBA">
        <w:rPr>
          <w:rFonts w:ascii="PT Astra Serif" w:hAnsi="PT Astra Serif"/>
          <w:sz w:val="27"/>
          <w:szCs w:val="27"/>
        </w:rPr>
        <w:t xml:space="preserve">остатков бюджетных ассигнований от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w:t>
      </w:r>
      <w:r w:rsidR="00B55219" w:rsidRPr="00D91CBA">
        <w:rPr>
          <w:rFonts w:ascii="PT Astra Serif" w:hAnsi="PT Astra Serif"/>
          <w:sz w:val="27"/>
          <w:szCs w:val="27"/>
        </w:rPr>
        <w:lastRenderedPageBreak/>
        <w:t>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w:t>
      </w:r>
      <w:r w:rsidR="00B55219">
        <w:rPr>
          <w:rFonts w:ascii="PT Astra Serif" w:hAnsi="PT Astra Serif"/>
          <w:sz w:val="27"/>
          <w:szCs w:val="27"/>
        </w:rPr>
        <w:t xml:space="preserve"> </w:t>
      </w:r>
      <w:r w:rsidRPr="00B05B9F">
        <w:rPr>
          <w:rFonts w:ascii="PT Astra Serif" w:hAnsi="PT Astra Serif"/>
          <w:sz w:val="27"/>
          <w:szCs w:val="27"/>
        </w:rPr>
        <w:t xml:space="preserve"> и остатков неиспользованных межбюджетных трансфертов, полученных бюджетом Томской области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областного бюджета, и на увеличение бюджетных ассигнований на оплату заключенных областными государственными казенными учреждениями от имени Томской области государственных контрактов на приобретение основных средств, на приобретение объектов недвижимого имущества в государственную собственность Томской области, на выполнение работ по строительству (реконструкции), по проведению ремонта объектов капитального строительства государственной собственности Томской области, на разработку проектной документации, на реализацию мероприятий по информатизации в части информационных систем и информационно-коммуникационной инфраструктуры,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6</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Утвердить:</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1) </w:t>
      </w:r>
      <w:hyperlink r:id="rId11" w:history="1">
        <w:r w:rsidRPr="00B05B9F">
          <w:rPr>
            <w:rFonts w:ascii="PT Astra Serif" w:hAnsi="PT Astra Serif"/>
            <w:sz w:val="27"/>
            <w:szCs w:val="27"/>
          </w:rPr>
          <w:t>объем</w:t>
        </w:r>
      </w:hyperlink>
      <w:r w:rsidRPr="00B05B9F">
        <w:rPr>
          <w:rFonts w:ascii="PT Astra Serif" w:hAnsi="PT Astra Serif"/>
          <w:sz w:val="27"/>
          <w:szCs w:val="27"/>
        </w:rPr>
        <w:t xml:space="preserve"> безвозмездных поступлений в бюджет Томской области на </w:t>
      </w:r>
      <w:r w:rsidR="004A48B5" w:rsidRPr="00B05B9F">
        <w:rPr>
          <w:rFonts w:ascii="PT Astra Serif" w:hAnsi="PT Astra Serif"/>
          <w:sz w:val="27"/>
          <w:szCs w:val="27"/>
        </w:rPr>
        <w:t>202</w:t>
      </w:r>
      <w:r w:rsidR="00AF5581" w:rsidRPr="00B05B9F">
        <w:rPr>
          <w:rFonts w:ascii="PT Astra Serif" w:hAnsi="PT Astra Serif"/>
          <w:sz w:val="27"/>
          <w:szCs w:val="27"/>
        </w:rPr>
        <w:t>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4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2) </w:t>
      </w:r>
      <w:hyperlink r:id="rId12" w:history="1">
        <w:r w:rsidRPr="00B05B9F">
          <w:rPr>
            <w:rFonts w:ascii="PT Astra Serif" w:hAnsi="PT Astra Serif"/>
            <w:sz w:val="27"/>
            <w:szCs w:val="27"/>
          </w:rPr>
          <w:t>источники</w:t>
        </w:r>
      </w:hyperlink>
      <w:r w:rsidRPr="00B05B9F">
        <w:rPr>
          <w:rFonts w:ascii="PT Astra Serif" w:hAnsi="PT Astra Serif"/>
          <w:sz w:val="27"/>
          <w:szCs w:val="27"/>
        </w:rPr>
        <w:t xml:space="preserve"> внутреннего финансирования дефицита областного бюджета на </w:t>
      </w:r>
      <w:r w:rsidR="004A48B5" w:rsidRPr="00B05B9F">
        <w:rPr>
          <w:rFonts w:ascii="PT Astra Serif" w:hAnsi="PT Astra Serif"/>
          <w:sz w:val="27"/>
          <w:szCs w:val="27"/>
        </w:rPr>
        <w:t>202</w:t>
      </w:r>
      <w:r w:rsidR="00AF5581" w:rsidRPr="00B05B9F">
        <w:rPr>
          <w:rFonts w:ascii="PT Astra Serif" w:hAnsi="PT Astra Serif"/>
          <w:sz w:val="27"/>
          <w:szCs w:val="27"/>
        </w:rPr>
        <w:t>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0093146F"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5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3) </w:t>
      </w:r>
      <w:hyperlink r:id="rId13" w:history="1">
        <w:r w:rsidRPr="00B05B9F">
          <w:rPr>
            <w:rFonts w:ascii="PT Astra Serif" w:hAnsi="PT Astra Serif"/>
            <w:sz w:val="27"/>
            <w:szCs w:val="27"/>
          </w:rPr>
          <w:t>программу</w:t>
        </w:r>
      </w:hyperlink>
      <w:r w:rsidRPr="00B05B9F">
        <w:rPr>
          <w:rFonts w:ascii="PT Astra Serif" w:hAnsi="PT Astra Serif"/>
          <w:sz w:val="27"/>
          <w:szCs w:val="27"/>
        </w:rPr>
        <w:t xml:space="preserve"> государственных внутренних заимствований Томской области на </w:t>
      </w:r>
      <w:r w:rsidR="004A48B5" w:rsidRPr="00B05B9F">
        <w:rPr>
          <w:rFonts w:ascii="PT Astra Serif" w:hAnsi="PT Astra Serif"/>
          <w:sz w:val="27"/>
          <w:szCs w:val="27"/>
        </w:rPr>
        <w:t>202</w:t>
      </w:r>
      <w:r w:rsidR="00AF5581" w:rsidRPr="00B05B9F">
        <w:rPr>
          <w:rFonts w:ascii="PT Astra Serif" w:hAnsi="PT Astra Serif"/>
          <w:sz w:val="27"/>
          <w:szCs w:val="27"/>
        </w:rPr>
        <w:t>4</w:t>
      </w:r>
      <w:r w:rsidR="0093146F"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0093146F"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6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 xml:space="preserve">4) </w:t>
      </w:r>
      <w:hyperlink r:id="rId14" w:history="1">
        <w:r w:rsidRPr="00B05B9F">
          <w:rPr>
            <w:rFonts w:ascii="PT Astra Serif" w:hAnsi="PT Astra Serif"/>
            <w:sz w:val="27"/>
            <w:szCs w:val="27"/>
          </w:rPr>
          <w:t>программу</w:t>
        </w:r>
      </w:hyperlink>
      <w:r w:rsidRPr="00B05B9F">
        <w:rPr>
          <w:rFonts w:ascii="PT Astra Serif" w:hAnsi="PT Astra Serif"/>
          <w:sz w:val="27"/>
          <w:szCs w:val="27"/>
        </w:rPr>
        <w:t xml:space="preserve"> государственных гарантий Томской области на </w:t>
      </w:r>
      <w:r w:rsidR="004A48B5" w:rsidRPr="00B05B9F">
        <w:rPr>
          <w:rFonts w:ascii="PT Astra Serif" w:hAnsi="PT Astra Serif"/>
          <w:sz w:val="27"/>
          <w:szCs w:val="27"/>
        </w:rPr>
        <w:t>202</w:t>
      </w:r>
      <w:r w:rsidR="00AF5581" w:rsidRPr="00B05B9F">
        <w:rPr>
          <w:rFonts w:ascii="PT Astra Serif" w:hAnsi="PT Astra Serif"/>
          <w:sz w:val="27"/>
          <w:szCs w:val="27"/>
        </w:rPr>
        <w:t>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7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5) </w:t>
      </w:r>
      <w:hyperlink r:id="rId15" w:history="1">
        <w:r w:rsidRPr="00B05B9F">
          <w:rPr>
            <w:rFonts w:ascii="PT Astra Serif" w:hAnsi="PT Astra Serif"/>
            <w:sz w:val="27"/>
            <w:szCs w:val="27"/>
          </w:rPr>
          <w:t>распределение</w:t>
        </w:r>
      </w:hyperlink>
      <w:r w:rsidRPr="00B05B9F">
        <w:rPr>
          <w:rFonts w:ascii="PT Astra Serif" w:hAnsi="PT Astra Serif"/>
          <w:sz w:val="27"/>
          <w:szCs w:val="27"/>
        </w:rPr>
        <w:t xml:space="preserve"> бюджетных ассигнований областного бюджета по разделам, подразделам классификации расходов бюджетов на </w:t>
      </w:r>
      <w:r w:rsidR="00AF5581" w:rsidRPr="00B05B9F">
        <w:rPr>
          <w:rFonts w:ascii="PT Astra Serif" w:hAnsi="PT Astra Serif"/>
          <w:sz w:val="27"/>
          <w:szCs w:val="27"/>
        </w:rPr>
        <w:t>2024</w:t>
      </w:r>
      <w:r w:rsidR="0093146F"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8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6) </w:t>
      </w:r>
      <w:hyperlink r:id="rId16" w:history="1">
        <w:r w:rsidRPr="00B05B9F">
          <w:rPr>
            <w:rFonts w:ascii="PT Astra Serif" w:hAnsi="PT Astra Serif"/>
            <w:sz w:val="27"/>
            <w:szCs w:val="27"/>
          </w:rPr>
          <w:t>распределение</w:t>
        </w:r>
      </w:hyperlink>
      <w:r w:rsidRPr="00B05B9F">
        <w:rPr>
          <w:rFonts w:ascii="PT Astra Serif" w:hAnsi="PT Astra Serif"/>
          <w:sz w:val="27"/>
          <w:szCs w:val="27"/>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средств областного бюджета, на </w:t>
      </w:r>
      <w:r w:rsidR="00AF5581" w:rsidRPr="00B05B9F">
        <w:rPr>
          <w:rFonts w:ascii="PT Astra Serif" w:hAnsi="PT Astra Serif"/>
          <w:sz w:val="27"/>
          <w:szCs w:val="27"/>
        </w:rPr>
        <w:t>2024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0093146F"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9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7) </w:t>
      </w:r>
      <w:hyperlink r:id="rId17" w:history="1">
        <w:r w:rsidRPr="00B05B9F">
          <w:rPr>
            <w:rFonts w:ascii="PT Astra Serif" w:hAnsi="PT Astra Serif"/>
            <w:sz w:val="27"/>
            <w:szCs w:val="27"/>
          </w:rPr>
          <w:t>распределение</w:t>
        </w:r>
      </w:hyperlink>
      <w:r w:rsidRPr="00B05B9F">
        <w:rPr>
          <w:rFonts w:ascii="PT Astra Serif" w:hAnsi="PT Astra Serif"/>
          <w:sz w:val="27"/>
          <w:szCs w:val="27"/>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 на </w:t>
      </w:r>
      <w:r w:rsidR="004A48B5" w:rsidRPr="00B05B9F">
        <w:rPr>
          <w:rFonts w:ascii="PT Astra Serif" w:hAnsi="PT Astra Serif"/>
          <w:sz w:val="27"/>
          <w:szCs w:val="27"/>
        </w:rPr>
        <w:t>202</w:t>
      </w:r>
      <w:r w:rsidR="00AF5581" w:rsidRPr="00B05B9F">
        <w:rPr>
          <w:rFonts w:ascii="PT Astra Serif" w:hAnsi="PT Astra Serif"/>
          <w:sz w:val="27"/>
          <w:szCs w:val="27"/>
        </w:rPr>
        <w:t>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приложению 9.1 к настоящему Закону;</w:t>
      </w:r>
    </w:p>
    <w:p w:rsidR="00B33837" w:rsidRPr="00B05B9F" w:rsidRDefault="00ED75C1"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8</w:t>
      </w:r>
      <w:r w:rsidR="00B33837" w:rsidRPr="00B05B9F">
        <w:rPr>
          <w:rFonts w:ascii="PT Astra Serif" w:hAnsi="PT Astra Serif"/>
          <w:sz w:val="27"/>
          <w:szCs w:val="27"/>
        </w:rPr>
        <w:t xml:space="preserve">) распределение бюджетных ассигнований областного бюджета по целевым статьям (государственным программам Томской области и непрограммным направлениям деятельности), группам видов расходов классификации расходов бюджетов на </w:t>
      </w:r>
      <w:r w:rsidR="004A48B5" w:rsidRPr="00B05B9F">
        <w:rPr>
          <w:rFonts w:ascii="PT Astra Serif" w:hAnsi="PT Astra Serif"/>
          <w:sz w:val="27"/>
          <w:szCs w:val="27"/>
        </w:rPr>
        <w:t>202</w:t>
      </w:r>
      <w:r w:rsidR="00AF5581" w:rsidRPr="00B05B9F">
        <w:rPr>
          <w:rFonts w:ascii="PT Astra Serif" w:hAnsi="PT Astra Serif"/>
          <w:sz w:val="27"/>
          <w:szCs w:val="27"/>
        </w:rPr>
        <w:t>4</w:t>
      </w:r>
      <w:r w:rsidR="00B33837" w:rsidRPr="00B05B9F">
        <w:rPr>
          <w:rFonts w:ascii="PT Astra Serif" w:hAnsi="PT Astra Serif"/>
          <w:sz w:val="27"/>
          <w:szCs w:val="27"/>
        </w:rPr>
        <w:t xml:space="preserve"> год согласно </w:t>
      </w:r>
      <w:hyperlink r:id="rId18" w:history="1">
        <w:r w:rsidR="00B33837" w:rsidRPr="00B05B9F">
          <w:rPr>
            <w:rFonts w:ascii="PT Astra Serif" w:hAnsi="PT Astra Serif"/>
            <w:sz w:val="27"/>
            <w:szCs w:val="27"/>
          </w:rPr>
          <w:t>приложению 13</w:t>
        </w:r>
      </w:hyperlink>
      <w:r w:rsidR="00B33837" w:rsidRPr="00B05B9F">
        <w:rPr>
          <w:rFonts w:ascii="PT Astra Serif" w:hAnsi="PT Astra Serif"/>
          <w:sz w:val="27"/>
          <w:szCs w:val="27"/>
        </w:rPr>
        <w:t xml:space="preserve"> к настоящему Закону и на плановый период 202</w:t>
      </w:r>
      <w:r w:rsidR="00AF5581" w:rsidRPr="00B05B9F">
        <w:rPr>
          <w:rFonts w:ascii="PT Astra Serif" w:hAnsi="PT Astra Serif"/>
          <w:sz w:val="27"/>
          <w:szCs w:val="27"/>
        </w:rPr>
        <w:t>5</w:t>
      </w:r>
      <w:r w:rsidR="00B33837" w:rsidRPr="00B05B9F">
        <w:rPr>
          <w:rFonts w:ascii="PT Astra Serif" w:hAnsi="PT Astra Serif"/>
          <w:sz w:val="27"/>
          <w:szCs w:val="27"/>
        </w:rPr>
        <w:t xml:space="preserve"> и 202</w:t>
      </w:r>
      <w:r w:rsidR="00AF5581" w:rsidRPr="00B05B9F">
        <w:rPr>
          <w:rFonts w:ascii="PT Astra Serif" w:hAnsi="PT Astra Serif"/>
          <w:sz w:val="27"/>
          <w:szCs w:val="27"/>
        </w:rPr>
        <w:t>6</w:t>
      </w:r>
      <w:r w:rsidR="00B33837" w:rsidRPr="00B05B9F">
        <w:rPr>
          <w:rFonts w:ascii="PT Astra Serif" w:hAnsi="PT Astra Serif"/>
          <w:sz w:val="27"/>
          <w:szCs w:val="27"/>
        </w:rPr>
        <w:t xml:space="preserve"> годов согласно </w:t>
      </w:r>
      <w:hyperlink r:id="rId19" w:history="1">
        <w:r w:rsidR="00B33837" w:rsidRPr="00B05B9F">
          <w:rPr>
            <w:rFonts w:ascii="PT Astra Serif" w:hAnsi="PT Astra Serif"/>
            <w:sz w:val="27"/>
            <w:szCs w:val="27"/>
          </w:rPr>
          <w:t>приложению 13.1</w:t>
        </w:r>
      </w:hyperlink>
      <w:r w:rsidR="00B33837" w:rsidRPr="00B05B9F">
        <w:rPr>
          <w:rFonts w:ascii="PT Astra Serif" w:hAnsi="PT Astra Serif"/>
          <w:sz w:val="27"/>
          <w:szCs w:val="27"/>
        </w:rPr>
        <w:t xml:space="preserve"> к настоящему Закону;</w:t>
      </w:r>
    </w:p>
    <w:p w:rsidR="00B33837" w:rsidRPr="00B05B9F" w:rsidRDefault="00ED75C1"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9</w:t>
      </w:r>
      <w:r w:rsidR="00B33837" w:rsidRPr="00B05B9F">
        <w:rPr>
          <w:rFonts w:ascii="PT Astra Serif" w:hAnsi="PT Astra Serif"/>
          <w:sz w:val="27"/>
          <w:szCs w:val="27"/>
        </w:rPr>
        <w:t xml:space="preserve">) </w:t>
      </w:r>
      <w:hyperlink r:id="rId20" w:history="1">
        <w:r w:rsidR="00B33837" w:rsidRPr="00B05B9F">
          <w:rPr>
            <w:rFonts w:ascii="PT Astra Serif" w:hAnsi="PT Astra Serif"/>
            <w:sz w:val="27"/>
            <w:szCs w:val="27"/>
          </w:rPr>
          <w:t>перечень</w:t>
        </w:r>
      </w:hyperlink>
      <w:r w:rsidR="00B33837" w:rsidRPr="00B05B9F">
        <w:rPr>
          <w:rFonts w:ascii="PT Astra Serif" w:hAnsi="PT Astra Serif"/>
          <w:sz w:val="27"/>
          <w:szCs w:val="27"/>
        </w:rPr>
        <w:t xml:space="preserve"> главных распорядителей средств областного бюджета согласно приложению 14 к настоящему Закону.</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7</w:t>
      </w:r>
    </w:p>
    <w:p w:rsidR="00B33837" w:rsidRPr="00B05B9F" w:rsidRDefault="00B33837" w:rsidP="00B33837">
      <w:pPr>
        <w:spacing w:line="360" w:lineRule="auto"/>
        <w:ind w:firstLine="709"/>
        <w:jc w:val="both"/>
        <w:rPr>
          <w:rFonts w:ascii="PT Astra Serif" w:hAnsi="PT Astra Serif"/>
          <w:sz w:val="27"/>
          <w:szCs w:val="27"/>
        </w:rPr>
      </w:pPr>
    </w:p>
    <w:p w:rsidR="00E257C5"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1. Утвердить в пределах общего объема расходов, установленного </w:t>
      </w:r>
      <w:hyperlink r:id="rId21" w:history="1">
        <w:r w:rsidRPr="00B05B9F">
          <w:rPr>
            <w:rFonts w:ascii="PT Astra Serif" w:hAnsi="PT Astra Serif"/>
            <w:sz w:val="27"/>
            <w:szCs w:val="27"/>
          </w:rPr>
          <w:t>статьей 1</w:t>
        </w:r>
      </w:hyperlink>
      <w:r w:rsidRPr="00B05B9F">
        <w:rPr>
          <w:rFonts w:ascii="PT Astra Serif" w:hAnsi="PT Astra Serif"/>
          <w:sz w:val="27"/>
          <w:szCs w:val="27"/>
        </w:rPr>
        <w:t xml:space="preserve"> настоящего Закона, ведомственную структуру расходов областного бюджета на </w:t>
      </w:r>
      <w:r w:rsidR="00AF5581" w:rsidRPr="00B05B9F">
        <w:rPr>
          <w:rFonts w:ascii="PT Astra Serif" w:hAnsi="PT Astra Serif"/>
          <w:sz w:val="27"/>
          <w:szCs w:val="27"/>
        </w:rPr>
        <w:t>2024</w:t>
      </w:r>
      <w:r w:rsidRPr="00B05B9F">
        <w:rPr>
          <w:rFonts w:ascii="PT Astra Serif" w:hAnsi="PT Astra Serif"/>
          <w:sz w:val="27"/>
          <w:szCs w:val="27"/>
        </w:rPr>
        <w:t xml:space="preserve"> </w:t>
      </w:r>
      <w:r w:rsidRPr="00B05B9F">
        <w:rPr>
          <w:rFonts w:ascii="PT Astra Serif" w:hAnsi="PT Astra Serif"/>
          <w:sz w:val="27"/>
          <w:szCs w:val="27"/>
        </w:rPr>
        <w:lastRenderedPageBreak/>
        <w:t xml:space="preserve">год согласно </w:t>
      </w:r>
      <w:hyperlink r:id="rId22" w:history="1">
        <w:r w:rsidRPr="00B05B9F">
          <w:rPr>
            <w:rFonts w:ascii="PT Astra Serif" w:hAnsi="PT Astra Serif"/>
            <w:sz w:val="27"/>
            <w:szCs w:val="27"/>
          </w:rPr>
          <w:t>приложению 15</w:t>
        </w:r>
      </w:hyperlink>
      <w:r w:rsidRPr="00B05B9F">
        <w:rPr>
          <w:rFonts w:ascii="PT Astra Serif" w:hAnsi="PT Astra Serif"/>
          <w:sz w:val="27"/>
          <w:szCs w:val="27"/>
        </w:rPr>
        <w:t xml:space="preserve"> к настоящему </w:t>
      </w:r>
      <w:r w:rsidR="00AF5581" w:rsidRPr="00B05B9F">
        <w:rPr>
          <w:rFonts w:ascii="PT Astra Serif" w:hAnsi="PT Astra Serif"/>
          <w:sz w:val="27"/>
          <w:szCs w:val="27"/>
        </w:rPr>
        <w:t>Закону и на плановый период 2025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w:t>
      </w:r>
      <w:hyperlink r:id="rId23" w:history="1">
        <w:r w:rsidRPr="00B05B9F">
          <w:rPr>
            <w:rFonts w:ascii="PT Astra Serif" w:hAnsi="PT Astra Serif"/>
            <w:sz w:val="27"/>
            <w:szCs w:val="27"/>
          </w:rPr>
          <w:t>приложению 15.1</w:t>
        </w:r>
      </w:hyperlink>
      <w:r w:rsidRPr="00B05B9F">
        <w:rPr>
          <w:rFonts w:ascii="PT Astra Serif" w:hAnsi="PT Astra Serif"/>
          <w:sz w:val="27"/>
          <w:szCs w:val="27"/>
        </w:rPr>
        <w:t xml:space="preserve">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2. Утвердить общий объем межбюджетных трансфертов, предоставляемых из областного бюджета местным бюджетам:</w:t>
      </w:r>
    </w:p>
    <w:p w:rsidR="00D3506F" w:rsidRPr="00463033" w:rsidRDefault="00D3506F" w:rsidP="00D3506F">
      <w:pPr>
        <w:spacing w:line="360" w:lineRule="auto"/>
        <w:ind w:firstLine="709"/>
        <w:jc w:val="both"/>
        <w:rPr>
          <w:rFonts w:ascii="PT Astra Serif" w:hAnsi="PT Astra Serif"/>
          <w:sz w:val="27"/>
          <w:szCs w:val="27"/>
        </w:rPr>
      </w:pPr>
      <w:r w:rsidRPr="00463033">
        <w:rPr>
          <w:rFonts w:ascii="PT Astra Serif" w:hAnsi="PT Astra Serif"/>
          <w:sz w:val="27"/>
          <w:szCs w:val="27"/>
        </w:rPr>
        <w:t>на 2024 год в сумме 41 019 223,7 тыс. рублей, в том числе 7 543 076,8 тыс. рублей в форме дотаций, 12 075 959,7  тыс. рублей в форме субсидий, 17 660 933,6 тыс. рублей в форме субвенций, 3 739 253,6 тыс. рублей в форме иных межбюджетных трансфертов;</w:t>
      </w:r>
    </w:p>
    <w:p w:rsidR="00D3506F" w:rsidRPr="00463033" w:rsidRDefault="00D3506F" w:rsidP="00D3506F">
      <w:pPr>
        <w:spacing w:line="360" w:lineRule="auto"/>
        <w:ind w:firstLine="709"/>
        <w:jc w:val="both"/>
        <w:rPr>
          <w:rFonts w:ascii="PT Astra Serif" w:hAnsi="PT Astra Serif"/>
          <w:sz w:val="27"/>
          <w:szCs w:val="27"/>
        </w:rPr>
      </w:pPr>
      <w:r w:rsidRPr="00463033">
        <w:rPr>
          <w:rFonts w:ascii="PT Astra Serif" w:hAnsi="PT Astra Serif"/>
          <w:sz w:val="27"/>
          <w:szCs w:val="27"/>
        </w:rPr>
        <w:t>на 2025 год в сумме 36 558 555,2 тыс. рублей, в том числе 7 225 373,2 тыс. рублей в форме дотаций, 8 008 084,6 тыс. рублей в форме субсидий, 17 598 404,6 тыс. рублей в форме субвенций, 3 726 692,8 тыс. рублей в форме иных межбюджетных трансфертов;</w:t>
      </w:r>
    </w:p>
    <w:p w:rsidR="00D3506F" w:rsidRPr="009B17C4" w:rsidRDefault="00D3506F" w:rsidP="00D3506F">
      <w:pPr>
        <w:spacing w:line="360" w:lineRule="auto"/>
        <w:ind w:firstLine="709"/>
        <w:jc w:val="both"/>
        <w:rPr>
          <w:rFonts w:ascii="PT Astra Serif" w:hAnsi="PT Astra Serif"/>
          <w:sz w:val="27"/>
          <w:szCs w:val="27"/>
        </w:rPr>
      </w:pPr>
      <w:r w:rsidRPr="00C97407">
        <w:rPr>
          <w:rFonts w:ascii="PT Astra Serif" w:hAnsi="PT Astra Serif"/>
          <w:sz w:val="27"/>
          <w:szCs w:val="27"/>
        </w:rPr>
        <w:t>на 2026 год в сумме 37 231 360,6  тыс. рублей, в том числе 7 213 560,4 тыс. рублей в форме дотаций, 8 684 758,0 тыс. рублей в форме субсидий, 17 606 992,5 тыс. рублей в форме субвенций, 3 726 049,7 тыс. рублей в форме иных межбюджетных трансфертов.</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3. Утвердить распределение межбюджетных трансфертов местным бюджетам на </w:t>
      </w:r>
      <w:r w:rsidR="00AF5581" w:rsidRPr="00B05B9F">
        <w:rPr>
          <w:rFonts w:ascii="PT Astra Serif" w:hAnsi="PT Astra Serif"/>
          <w:sz w:val="27"/>
          <w:szCs w:val="27"/>
        </w:rPr>
        <w:t>2024</w:t>
      </w:r>
      <w:r w:rsidR="0093146F"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согласно </w:t>
      </w:r>
      <w:hyperlink r:id="rId24" w:history="1">
        <w:r w:rsidRPr="00B05B9F">
          <w:rPr>
            <w:rFonts w:ascii="PT Astra Serif" w:hAnsi="PT Astra Serif"/>
            <w:sz w:val="27"/>
            <w:szCs w:val="27"/>
          </w:rPr>
          <w:t>приложению 16</w:t>
        </w:r>
      </w:hyperlink>
      <w:r w:rsidRPr="00B05B9F">
        <w:rPr>
          <w:rFonts w:ascii="PT Astra Serif" w:hAnsi="PT Astra Serif"/>
          <w:sz w:val="27"/>
          <w:szCs w:val="27"/>
        </w:rPr>
        <w:t xml:space="preserve">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4</w:t>
      </w:r>
      <w:r w:rsidRPr="000A694C">
        <w:rPr>
          <w:rFonts w:ascii="PT Astra Serif" w:hAnsi="PT Astra Serif"/>
          <w:sz w:val="27"/>
          <w:szCs w:val="27"/>
        </w:rPr>
        <w:t xml:space="preserve">. Утвердить общий </w:t>
      </w:r>
      <w:hyperlink r:id="rId25" w:history="1">
        <w:r w:rsidRPr="000A694C">
          <w:rPr>
            <w:rFonts w:ascii="PT Astra Serif" w:hAnsi="PT Astra Serif"/>
            <w:sz w:val="27"/>
            <w:szCs w:val="27"/>
          </w:rPr>
          <w:t>объем</w:t>
        </w:r>
      </w:hyperlink>
      <w:r w:rsidRPr="000A694C">
        <w:rPr>
          <w:rFonts w:ascii="PT Astra Serif" w:hAnsi="PT Astra Serif"/>
          <w:sz w:val="27"/>
          <w:szCs w:val="27"/>
        </w:rPr>
        <w:t xml:space="preserve"> бюджетных ассигнований, направляемых на исполнение публичных нормативных обязательств, на </w:t>
      </w:r>
      <w:r w:rsidR="00AF5581" w:rsidRPr="000A694C">
        <w:rPr>
          <w:rFonts w:ascii="PT Astra Serif" w:hAnsi="PT Astra Serif"/>
          <w:sz w:val="27"/>
          <w:szCs w:val="27"/>
        </w:rPr>
        <w:t>2024</w:t>
      </w:r>
      <w:r w:rsidRPr="000A694C">
        <w:rPr>
          <w:rFonts w:ascii="PT Astra Serif" w:hAnsi="PT Astra Serif"/>
          <w:sz w:val="27"/>
          <w:szCs w:val="27"/>
        </w:rPr>
        <w:t xml:space="preserve"> год в сумме </w:t>
      </w:r>
      <w:r w:rsidR="000A694C">
        <w:rPr>
          <w:rFonts w:ascii="PT Astra Serif" w:hAnsi="PT Astra Serif"/>
          <w:sz w:val="27"/>
          <w:szCs w:val="27"/>
        </w:rPr>
        <w:t>2 628 832,4</w:t>
      </w:r>
      <w:r w:rsidRPr="000A694C">
        <w:rPr>
          <w:rFonts w:ascii="PT Astra Serif" w:hAnsi="PT Astra Serif"/>
          <w:sz w:val="27"/>
          <w:szCs w:val="27"/>
        </w:rPr>
        <w:t xml:space="preserve"> тыс. рублей, на 202</w:t>
      </w:r>
      <w:r w:rsidR="00AF5581" w:rsidRPr="000A694C">
        <w:rPr>
          <w:rFonts w:ascii="PT Astra Serif" w:hAnsi="PT Astra Serif"/>
          <w:sz w:val="27"/>
          <w:szCs w:val="27"/>
        </w:rPr>
        <w:t>5</w:t>
      </w:r>
      <w:r w:rsidRPr="000A694C">
        <w:rPr>
          <w:rFonts w:ascii="PT Astra Serif" w:hAnsi="PT Astra Serif"/>
          <w:sz w:val="27"/>
          <w:szCs w:val="27"/>
        </w:rPr>
        <w:t xml:space="preserve"> год в сумме </w:t>
      </w:r>
      <w:r w:rsidR="000A694C">
        <w:rPr>
          <w:rFonts w:ascii="PT Astra Serif" w:hAnsi="PT Astra Serif"/>
          <w:sz w:val="27"/>
          <w:szCs w:val="27"/>
        </w:rPr>
        <w:t>2 397 741,0</w:t>
      </w:r>
      <w:r w:rsidRPr="000A694C">
        <w:rPr>
          <w:rFonts w:ascii="PT Astra Serif" w:hAnsi="PT Astra Serif"/>
          <w:sz w:val="27"/>
          <w:szCs w:val="27"/>
        </w:rPr>
        <w:t xml:space="preserve"> тыс. рублей и на 202</w:t>
      </w:r>
      <w:r w:rsidR="00AF5581" w:rsidRPr="000A694C">
        <w:rPr>
          <w:rFonts w:ascii="PT Astra Serif" w:hAnsi="PT Astra Serif"/>
          <w:sz w:val="27"/>
          <w:szCs w:val="27"/>
        </w:rPr>
        <w:t>6</w:t>
      </w:r>
      <w:r w:rsidRPr="000A694C">
        <w:rPr>
          <w:rFonts w:ascii="PT Astra Serif" w:hAnsi="PT Astra Serif"/>
          <w:sz w:val="27"/>
          <w:szCs w:val="27"/>
        </w:rPr>
        <w:t xml:space="preserve"> год в сумме </w:t>
      </w:r>
      <w:r w:rsidR="000A694C">
        <w:rPr>
          <w:rFonts w:ascii="PT Astra Serif" w:hAnsi="PT Astra Serif"/>
          <w:sz w:val="27"/>
          <w:szCs w:val="27"/>
        </w:rPr>
        <w:t>2 324 721,8</w:t>
      </w:r>
      <w:r w:rsidRPr="000A694C">
        <w:rPr>
          <w:rFonts w:ascii="PT Astra Serif" w:hAnsi="PT Astra Serif"/>
          <w:sz w:val="27"/>
          <w:szCs w:val="27"/>
        </w:rPr>
        <w:t xml:space="preserve"> тыс. рублей согласно приложению 10 к настоящему Закону.</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5. Утвердить объем бюджетных ассигнований дорожного фонда Томской области на </w:t>
      </w:r>
      <w:r w:rsidR="004A48B5" w:rsidRPr="00B05B9F">
        <w:rPr>
          <w:rFonts w:ascii="PT Astra Serif" w:hAnsi="PT Astra Serif"/>
          <w:sz w:val="27"/>
          <w:szCs w:val="27"/>
        </w:rPr>
        <w:t>202</w:t>
      </w:r>
      <w:r w:rsidR="00AF5581" w:rsidRPr="00B05B9F">
        <w:rPr>
          <w:rFonts w:ascii="PT Astra Serif" w:hAnsi="PT Astra Serif"/>
          <w:sz w:val="27"/>
          <w:szCs w:val="27"/>
        </w:rPr>
        <w:t>4</w:t>
      </w:r>
      <w:r w:rsidRPr="00B05B9F">
        <w:rPr>
          <w:rFonts w:ascii="PT Astra Serif" w:hAnsi="PT Astra Serif"/>
          <w:sz w:val="27"/>
          <w:szCs w:val="27"/>
        </w:rPr>
        <w:t xml:space="preserve"> год и на плановый период 202</w:t>
      </w:r>
      <w:r w:rsidR="00AF5581" w:rsidRPr="00B05B9F">
        <w:rPr>
          <w:rFonts w:ascii="PT Astra Serif" w:hAnsi="PT Astra Serif"/>
          <w:sz w:val="27"/>
          <w:szCs w:val="27"/>
        </w:rPr>
        <w:t>5</w:t>
      </w:r>
      <w:r w:rsidRPr="00B05B9F">
        <w:rPr>
          <w:rFonts w:ascii="PT Astra Serif" w:hAnsi="PT Astra Serif"/>
          <w:sz w:val="27"/>
          <w:szCs w:val="27"/>
        </w:rPr>
        <w:t xml:space="preserve"> и 202</w:t>
      </w:r>
      <w:r w:rsidR="00AF5581" w:rsidRPr="00B05B9F">
        <w:rPr>
          <w:rFonts w:ascii="PT Astra Serif" w:hAnsi="PT Astra Serif"/>
          <w:sz w:val="27"/>
          <w:szCs w:val="27"/>
        </w:rPr>
        <w:t>6</w:t>
      </w:r>
      <w:r w:rsidRPr="00B05B9F">
        <w:rPr>
          <w:rFonts w:ascii="PT Astra Serif" w:hAnsi="PT Astra Serif"/>
          <w:sz w:val="27"/>
          <w:szCs w:val="27"/>
        </w:rPr>
        <w:t xml:space="preserve"> годов в сумме:</w:t>
      </w:r>
    </w:p>
    <w:p w:rsidR="003A6A53" w:rsidRPr="00B05B9F" w:rsidRDefault="00AF5581" w:rsidP="003A6A53">
      <w:pPr>
        <w:spacing w:line="360" w:lineRule="auto"/>
        <w:ind w:firstLine="709"/>
        <w:jc w:val="both"/>
        <w:rPr>
          <w:rFonts w:ascii="PT Astra Serif" w:hAnsi="PT Astra Serif"/>
          <w:sz w:val="27"/>
          <w:szCs w:val="27"/>
        </w:rPr>
      </w:pPr>
      <w:r w:rsidRPr="00B05B9F">
        <w:rPr>
          <w:rFonts w:ascii="PT Astra Serif" w:hAnsi="PT Astra Serif"/>
          <w:sz w:val="27"/>
          <w:szCs w:val="27"/>
        </w:rPr>
        <w:t>на 2024</w:t>
      </w:r>
      <w:r w:rsidR="003A6A53" w:rsidRPr="00B05B9F">
        <w:rPr>
          <w:rFonts w:ascii="PT Astra Serif" w:hAnsi="PT Astra Serif"/>
          <w:sz w:val="27"/>
          <w:szCs w:val="27"/>
        </w:rPr>
        <w:t xml:space="preserve"> год – </w:t>
      </w:r>
      <w:r w:rsidR="00A27CB3">
        <w:rPr>
          <w:rFonts w:ascii="PT Astra Serif" w:hAnsi="PT Astra Serif"/>
          <w:sz w:val="27"/>
          <w:szCs w:val="27"/>
        </w:rPr>
        <w:t>13 344 598,9</w:t>
      </w:r>
      <w:r w:rsidR="003A6A53" w:rsidRPr="00B05B9F">
        <w:rPr>
          <w:rFonts w:ascii="PT Astra Serif" w:hAnsi="PT Astra Serif"/>
          <w:sz w:val="27"/>
          <w:szCs w:val="27"/>
        </w:rPr>
        <w:t xml:space="preserve"> тыс. рублей;</w:t>
      </w:r>
    </w:p>
    <w:p w:rsidR="003A6A53" w:rsidRPr="00B05B9F" w:rsidRDefault="00AF5581" w:rsidP="003A6A53">
      <w:pPr>
        <w:spacing w:line="360" w:lineRule="auto"/>
        <w:ind w:firstLine="709"/>
        <w:jc w:val="both"/>
        <w:rPr>
          <w:rFonts w:ascii="PT Astra Serif" w:hAnsi="PT Astra Serif"/>
          <w:sz w:val="27"/>
          <w:szCs w:val="27"/>
        </w:rPr>
      </w:pPr>
      <w:r w:rsidRPr="00B05B9F">
        <w:rPr>
          <w:rFonts w:ascii="PT Astra Serif" w:hAnsi="PT Astra Serif"/>
          <w:sz w:val="27"/>
          <w:szCs w:val="27"/>
        </w:rPr>
        <w:t>на 2025</w:t>
      </w:r>
      <w:r w:rsidR="003A6A53" w:rsidRPr="00B05B9F">
        <w:rPr>
          <w:rFonts w:ascii="PT Astra Serif" w:hAnsi="PT Astra Serif"/>
          <w:sz w:val="27"/>
          <w:szCs w:val="27"/>
        </w:rPr>
        <w:t xml:space="preserve"> год –</w:t>
      </w:r>
      <w:r w:rsidR="00C13B27" w:rsidRPr="00B05B9F">
        <w:rPr>
          <w:rFonts w:ascii="PT Astra Serif" w:hAnsi="PT Astra Serif"/>
          <w:sz w:val="27"/>
          <w:szCs w:val="27"/>
        </w:rPr>
        <w:t xml:space="preserve"> </w:t>
      </w:r>
      <w:r w:rsidR="00A27CB3">
        <w:rPr>
          <w:rFonts w:ascii="PT Astra Serif" w:hAnsi="PT Astra Serif"/>
          <w:sz w:val="27"/>
          <w:szCs w:val="27"/>
        </w:rPr>
        <w:t>10 272 199,5</w:t>
      </w:r>
      <w:r w:rsidR="00C13B27" w:rsidRPr="00B05B9F">
        <w:rPr>
          <w:rFonts w:ascii="PT Astra Serif" w:hAnsi="PT Astra Serif"/>
          <w:sz w:val="27"/>
          <w:szCs w:val="27"/>
        </w:rPr>
        <w:t xml:space="preserve"> </w:t>
      </w:r>
      <w:r w:rsidR="003A6A53" w:rsidRPr="00B05B9F">
        <w:rPr>
          <w:rFonts w:ascii="PT Astra Serif" w:hAnsi="PT Astra Serif"/>
          <w:sz w:val="27"/>
          <w:szCs w:val="27"/>
        </w:rPr>
        <w:t>тыс. рублей;</w:t>
      </w:r>
    </w:p>
    <w:p w:rsidR="003A6A53" w:rsidRPr="00B05B9F" w:rsidRDefault="003A6A53" w:rsidP="003A6A53">
      <w:pPr>
        <w:spacing w:line="360" w:lineRule="auto"/>
        <w:ind w:firstLine="709"/>
        <w:jc w:val="both"/>
        <w:rPr>
          <w:rFonts w:ascii="PT Astra Serif" w:hAnsi="PT Astra Serif"/>
          <w:sz w:val="27"/>
          <w:szCs w:val="27"/>
        </w:rPr>
      </w:pPr>
      <w:r w:rsidRPr="00B05B9F">
        <w:rPr>
          <w:rFonts w:ascii="PT Astra Serif" w:hAnsi="PT Astra Serif"/>
          <w:sz w:val="27"/>
          <w:szCs w:val="27"/>
        </w:rPr>
        <w:t>на 202</w:t>
      </w:r>
      <w:r w:rsidR="00AF5581" w:rsidRPr="00B05B9F">
        <w:rPr>
          <w:rFonts w:ascii="PT Astra Serif" w:hAnsi="PT Astra Serif"/>
          <w:sz w:val="27"/>
          <w:szCs w:val="27"/>
        </w:rPr>
        <w:t>6</w:t>
      </w:r>
      <w:r w:rsidRPr="00B05B9F">
        <w:rPr>
          <w:rFonts w:ascii="PT Astra Serif" w:hAnsi="PT Astra Serif"/>
          <w:sz w:val="27"/>
          <w:szCs w:val="27"/>
        </w:rPr>
        <w:t xml:space="preserve"> год –</w:t>
      </w:r>
      <w:r w:rsidR="00C13B27" w:rsidRPr="00B05B9F">
        <w:rPr>
          <w:rFonts w:ascii="PT Astra Serif" w:hAnsi="PT Astra Serif"/>
          <w:sz w:val="27"/>
          <w:szCs w:val="27"/>
        </w:rPr>
        <w:t xml:space="preserve"> </w:t>
      </w:r>
      <w:r w:rsidR="00A27CB3">
        <w:rPr>
          <w:rFonts w:ascii="PT Astra Serif" w:hAnsi="PT Astra Serif"/>
          <w:sz w:val="27"/>
          <w:szCs w:val="27"/>
        </w:rPr>
        <w:t>11 999 881,9</w:t>
      </w:r>
      <w:r w:rsidR="00C13B27" w:rsidRPr="00B05B9F">
        <w:rPr>
          <w:rFonts w:ascii="PT Astra Serif" w:hAnsi="PT Astra Serif"/>
          <w:sz w:val="27"/>
          <w:szCs w:val="27"/>
        </w:rPr>
        <w:t xml:space="preserve"> </w:t>
      </w:r>
      <w:r w:rsidRPr="00B05B9F">
        <w:rPr>
          <w:rFonts w:ascii="PT Astra Serif" w:hAnsi="PT Astra Serif"/>
          <w:sz w:val="27"/>
          <w:szCs w:val="27"/>
        </w:rPr>
        <w:t>тыс. рублей.</w:t>
      </w:r>
    </w:p>
    <w:p w:rsidR="00B33837"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6. Утвердить объем субвенции, предоставляемой из областного бюджета федеральному бюджету на основании соглашения, заключенного между Министерством внутренних дел Российской Федерации и Администрацией Томской области, о передаче Министерству внутренних дел Российской Федерации части </w:t>
      </w:r>
      <w:r w:rsidRPr="00B05B9F">
        <w:rPr>
          <w:rFonts w:ascii="PT Astra Serif" w:hAnsi="PT Astra Serif"/>
          <w:sz w:val="27"/>
          <w:szCs w:val="27"/>
        </w:rPr>
        <w:lastRenderedPageBreak/>
        <w:t xml:space="preserve">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w:t>
      </w:r>
      <w:r w:rsidR="0093146F" w:rsidRPr="00B05B9F">
        <w:rPr>
          <w:rFonts w:ascii="PT Astra Serif" w:hAnsi="PT Astra Serif"/>
          <w:sz w:val="27"/>
          <w:szCs w:val="27"/>
        </w:rPr>
        <w:t>«</w:t>
      </w:r>
      <w:hyperlink r:id="rId26" w:history="1">
        <w:r w:rsidRPr="00B05B9F">
          <w:rPr>
            <w:rFonts w:ascii="PT Astra Serif" w:hAnsi="PT Astra Serif"/>
            <w:sz w:val="27"/>
            <w:szCs w:val="27"/>
          </w:rPr>
          <w:t>Кодексом</w:t>
        </w:r>
      </w:hyperlink>
      <w:r w:rsidRPr="00B05B9F">
        <w:rPr>
          <w:rFonts w:ascii="PT Astra Serif" w:hAnsi="PT Astra Serif"/>
          <w:sz w:val="27"/>
          <w:szCs w:val="27"/>
        </w:rPr>
        <w:t xml:space="preserve"> Томской области об административных правонарушениях</w:t>
      </w:r>
      <w:r w:rsidR="0093146F" w:rsidRPr="00B05B9F">
        <w:rPr>
          <w:rFonts w:ascii="PT Astra Serif" w:hAnsi="PT Astra Serif"/>
          <w:sz w:val="27"/>
          <w:szCs w:val="27"/>
        </w:rPr>
        <w:t>» от 26 декабря 2008 года №</w:t>
      </w:r>
      <w:r w:rsidRPr="00B05B9F">
        <w:rPr>
          <w:rFonts w:ascii="PT Astra Serif" w:hAnsi="PT Astra Serif"/>
          <w:sz w:val="27"/>
          <w:szCs w:val="27"/>
        </w:rPr>
        <w:t xml:space="preserve"> 295-ОЗ, на </w:t>
      </w:r>
      <w:r w:rsidR="004A48B5" w:rsidRPr="00B05B9F">
        <w:rPr>
          <w:rFonts w:ascii="PT Astra Serif" w:hAnsi="PT Astra Serif"/>
          <w:sz w:val="27"/>
          <w:szCs w:val="27"/>
        </w:rPr>
        <w:t>202</w:t>
      </w:r>
      <w:r w:rsidR="00BA1CD4" w:rsidRPr="00B05B9F">
        <w:rPr>
          <w:rFonts w:ascii="PT Astra Serif" w:hAnsi="PT Astra Serif"/>
          <w:sz w:val="27"/>
          <w:szCs w:val="27"/>
        </w:rPr>
        <w:t>4</w:t>
      </w:r>
      <w:r w:rsidRPr="00B05B9F">
        <w:rPr>
          <w:rFonts w:ascii="PT Astra Serif" w:hAnsi="PT Astra Serif"/>
          <w:sz w:val="27"/>
          <w:szCs w:val="27"/>
        </w:rPr>
        <w:t xml:space="preserve"> год в </w:t>
      </w:r>
      <w:r w:rsidR="0093146F" w:rsidRPr="00B05B9F">
        <w:rPr>
          <w:rFonts w:ascii="PT Astra Serif" w:hAnsi="PT Astra Serif"/>
          <w:sz w:val="27"/>
          <w:szCs w:val="27"/>
        </w:rPr>
        <w:t xml:space="preserve">сумме </w:t>
      </w:r>
      <w:r w:rsidR="00634F89">
        <w:rPr>
          <w:rFonts w:ascii="PT Astra Serif" w:hAnsi="PT Astra Serif"/>
          <w:sz w:val="27"/>
          <w:szCs w:val="27"/>
        </w:rPr>
        <w:t>4 126,2</w:t>
      </w:r>
      <w:r w:rsidR="006353DE" w:rsidRPr="00B05B9F">
        <w:rPr>
          <w:rFonts w:ascii="PT Astra Serif" w:hAnsi="PT Astra Serif"/>
          <w:sz w:val="27"/>
          <w:szCs w:val="27"/>
        </w:rPr>
        <w:t xml:space="preserve"> </w:t>
      </w:r>
      <w:r w:rsidR="00BA1CD4" w:rsidRPr="00B05B9F">
        <w:rPr>
          <w:rFonts w:ascii="PT Astra Serif" w:hAnsi="PT Astra Serif"/>
          <w:sz w:val="27"/>
          <w:szCs w:val="27"/>
        </w:rPr>
        <w:t xml:space="preserve"> тыс. рублей, на 2025</w:t>
      </w:r>
      <w:r w:rsidRPr="00B05B9F">
        <w:rPr>
          <w:rFonts w:ascii="PT Astra Serif" w:hAnsi="PT Astra Serif"/>
          <w:sz w:val="27"/>
          <w:szCs w:val="27"/>
        </w:rPr>
        <w:t xml:space="preserve"> год в с</w:t>
      </w:r>
      <w:r w:rsidR="0093146F" w:rsidRPr="00B05B9F">
        <w:rPr>
          <w:rFonts w:ascii="PT Astra Serif" w:hAnsi="PT Astra Serif"/>
          <w:sz w:val="27"/>
          <w:szCs w:val="27"/>
        </w:rPr>
        <w:t xml:space="preserve">умме </w:t>
      </w:r>
      <w:r w:rsidR="00634F89">
        <w:rPr>
          <w:rFonts w:ascii="PT Astra Serif" w:hAnsi="PT Astra Serif"/>
          <w:sz w:val="27"/>
          <w:szCs w:val="27"/>
        </w:rPr>
        <w:t>4 126,2</w:t>
      </w:r>
      <w:r w:rsidR="00634F89" w:rsidRPr="00B05B9F">
        <w:rPr>
          <w:rFonts w:ascii="PT Astra Serif" w:hAnsi="PT Astra Serif"/>
          <w:sz w:val="27"/>
          <w:szCs w:val="27"/>
        </w:rPr>
        <w:t xml:space="preserve">  </w:t>
      </w:r>
      <w:r w:rsidR="0093146F" w:rsidRPr="00B05B9F">
        <w:rPr>
          <w:rFonts w:ascii="PT Astra Serif" w:hAnsi="PT Astra Serif"/>
          <w:sz w:val="27"/>
          <w:szCs w:val="27"/>
        </w:rPr>
        <w:t>тыс. рублей и на 202</w:t>
      </w:r>
      <w:r w:rsidR="00BA1CD4" w:rsidRPr="00B05B9F">
        <w:rPr>
          <w:rFonts w:ascii="PT Astra Serif" w:hAnsi="PT Astra Serif"/>
          <w:sz w:val="27"/>
          <w:szCs w:val="27"/>
        </w:rPr>
        <w:t>6</w:t>
      </w:r>
      <w:r w:rsidRPr="00B05B9F">
        <w:rPr>
          <w:rFonts w:ascii="PT Astra Serif" w:hAnsi="PT Astra Serif"/>
          <w:sz w:val="27"/>
          <w:szCs w:val="27"/>
        </w:rPr>
        <w:t xml:space="preserve"> год в сумме </w:t>
      </w:r>
      <w:r w:rsidR="00634F89">
        <w:rPr>
          <w:rFonts w:ascii="PT Astra Serif" w:hAnsi="PT Astra Serif"/>
          <w:sz w:val="27"/>
          <w:szCs w:val="27"/>
        </w:rPr>
        <w:t>4 126,2</w:t>
      </w:r>
      <w:r w:rsidR="00634F89" w:rsidRPr="00B05B9F">
        <w:rPr>
          <w:rFonts w:ascii="PT Astra Serif" w:hAnsi="PT Astra Serif"/>
          <w:sz w:val="27"/>
          <w:szCs w:val="27"/>
        </w:rPr>
        <w:t xml:space="preserve">  </w:t>
      </w:r>
      <w:r w:rsidRPr="00B05B9F">
        <w:rPr>
          <w:rFonts w:ascii="PT Astra Serif" w:hAnsi="PT Astra Serif"/>
          <w:sz w:val="27"/>
          <w:szCs w:val="27"/>
        </w:rPr>
        <w:t>тыс. рублей.</w:t>
      </w:r>
    </w:p>
    <w:p w:rsidR="00A27CB3" w:rsidRPr="00A27CB3" w:rsidRDefault="00A27CB3" w:rsidP="00A27CB3">
      <w:pPr>
        <w:spacing w:line="360" w:lineRule="auto"/>
        <w:ind w:firstLine="709"/>
        <w:jc w:val="both"/>
        <w:rPr>
          <w:rFonts w:ascii="PT Astra Serif" w:hAnsi="PT Astra Serif"/>
          <w:sz w:val="27"/>
          <w:szCs w:val="27"/>
        </w:rPr>
      </w:pPr>
      <w:r>
        <w:rPr>
          <w:rFonts w:ascii="PT Astra Serif" w:hAnsi="PT Astra Serif"/>
          <w:sz w:val="27"/>
          <w:szCs w:val="27"/>
        </w:rPr>
        <w:t xml:space="preserve">7. </w:t>
      </w:r>
      <w:r w:rsidRPr="00A27CB3">
        <w:rPr>
          <w:rFonts w:ascii="PT Astra Serif" w:hAnsi="PT Astra Serif"/>
          <w:sz w:val="27"/>
          <w:szCs w:val="27"/>
        </w:rPr>
        <w:t xml:space="preserve">Утвердить объем субсидии, предоставляемой из областного бюджета бюджету Смоленской области на основании соглашения, заключенного в порядке, установленном постановлением Администрации Томской области, между </w:t>
      </w:r>
      <w:r w:rsidR="00C90785">
        <w:rPr>
          <w:rFonts w:ascii="PT Astra Serif" w:hAnsi="PT Astra Serif"/>
          <w:sz w:val="27"/>
          <w:szCs w:val="27"/>
        </w:rPr>
        <w:t>Правительством</w:t>
      </w:r>
      <w:r w:rsidRPr="00A27CB3">
        <w:rPr>
          <w:rFonts w:ascii="PT Astra Serif" w:hAnsi="PT Astra Serif"/>
          <w:sz w:val="27"/>
          <w:szCs w:val="27"/>
        </w:rPr>
        <w:t xml:space="preserve"> Смоленской области и Администрацией Томской области, на проведение мероприятий, связанных с подготовкой к празднованию 80-летия Победы в Великой Отечественной войне 1941 - 1945 годов (в том числе разработка сме</w:t>
      </w:r>
      <w:r>
        <w:rPr>
          <w:rFonts w:ascii="PT Astra Serif" w:hAnsi="PT Astra Serif"/>
          <w:sz w:val="27"/>
          <w:szCs w:val="27"/>
        </w:rPr>
        <w:t>тной документации), на 2024</w:t>
      </w:r>
      <w:r w:rsidRPr="00A27CB3">
        <w:rPr>
          <w:rFonts w:ascii="PT Astra Serif" w:hAnsi="PT Astra Serif"/>
          <w:sz w:val="27"/>
          <w:szCs w:val="27"/>
        </w:rPr>
        <w:t xml:space="preserve"> год в сумме 20</w:t>
      </w:r>
      <w:r>
        <w:rPr>
          <w:rFonts w:ascii="PT Astra Serif" w:hAnsi="PT Astra Serif"/>
          <w:sz w:val="27"/>
          <w:szCs w:val="27"/>
        </w:rPr>
        <w:t xml:space="preserve"> </w:t>
      </w:r>
      <w:r w:rsidRPr="00A27CB3">
        <w:rPr>
          <w:rFonts w:ascii="PT Astra Serif" w:hAnsi="PT Astra Serif"/>
          <w:sz w:val="27"/>
          <w:szCs w:val="27"/>
        </w:rPr>
        <w:t>000,0 тыс. рублей.</w:t>
      </w:r>
    </w:p>
    <w:p w:rsidR="00C42E56" w:rsidRPr="00B05B9F" w:rsidRDefault="00C42E56" w:rsidP="00B33837">
      <w:pPr>
        <w:spacing w:line="360" w:lineRule="auto"/>
        <w:ind w:firstLine="709"/>
        <w:jc w:val="both"/>
        <w:rPr>
          <w:rFonts w:ascii="PT Astra Serif" w:hAnsi="PT Astra Serif"/>
          <w:b/>
          <w:bCs/>
          <w:sz w:val="27"/>
          <w:szCs w:val="27"/>
        </w:rPr>
      </w:pPr>
    </w:p>
    <w:p w:rsidR="00B33837" w:rsidRPr="00B05B9F" w:rsidRDefault="00B3383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8</w:t>
      </w:r>
    </w:p>
    <w:p w:rsidR="00B33837" w:rsidRPr="00B05B9F" w:rsidRDefault="00B33837" w:rsidP="00B33837">
      <w:pPr>
        <w:spacing w:line="360" w:lineRule="auto"/>
        <w:ind w:firstLine="709"/>
        <w:jc w:val="both"/>
        <w:rPr>
          <w:rFonts w:ascii="PT Astra Serif" w:hAnsi="PT Astra Serif"/>
          <w:sz w:val="27"/>
          <w:szCs w:val="27"/>
        </w:rPr>
      </w:pP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1. Установить верхний предел государственного внутреннего долга Томской области по состоянию на 1 января 202</w:t>
      </w:r>
      <w:r w:rsidR="00BA1CD4" w:rsidRPr="00B05B9F">
        <w:rPr>
          <w:rFonts w:ascii="PT Astra Serif" w:hAnsi="PT Astra Serif"/>
          <w:sz w:val="27"/>
          <w:szCs w:val="27"/>
        </w:rPr>
        <w:t>5</w:t>
      </w:r>
      <w:r w:rsidRPr="00B05B9F">
        <w:rPr>
          <w:rFonts w:ascii="PT Astra Serif" w:hAnsi="PT Astra Serif"/>
          <w:sz w:val="27"/>
          <w:szCs w:val="27"/>
        </w:rPr>
        <w:t xml:space="preserve"> года в сумме </w:t>
      </w:r>
      <w:r w:rsidR="0048785D" w:rsidRPr="00B05B9F">
        <w:rPr>
          <w:rFonts w:ascii="PT Astra Serif" w:hAnsi="PT Astra Serif"/>
          <w:sz w:val="26"/>
          <w:szCs w:val="26"/>
        </w:rPr>
        <w:t>45 858 470,8</w:t>
      </w:r>
      <w:r w:rsidR="00BA1CD4" w:rsidRPr="00B05B9F">
        <w:rPr>
          <w:rFonts w:ascii="PT Astra Serif" w:hAnsi="PT Astra Serif"/>
          <w:sz w:val="26"/>
          <w:szCs w:val="26"/>
        </w:rPr>
        <w:t xml:space="preserve"> </w:t>
      </w:r>
      <w:r w:rsidRPr="00B05B9F">
        <w:rPr>
          <w:rFonts w:ascii="PT Astra Serif" w:hAnsi="PT Astra Serif"/>
          <w:sz w:val="27"/>
          <w:szCs w:val="27"/>
        </w:rPr>
        <w:t>тыс. рублей, в том числе верхний предел долга по государственным гарантиям Томской области в сумме 0,0 тыс. рублей, на 1 января 202</w:t>
      </w:r>
      <w:r w:rsidR="00BA1CD4" w:rsidRPr="00B05B9F">
        <w:rPr>
          <w:rFonts w:ascii="PT Astra Serif" w:hAnsi="PT Astra Serif"/>
          <w:sz w:val="27"/>
          <w:szCs w:val="27"/>
        </w:rPr>
        <w:t>6</w:t>
      </w:r>
      <w:r w:rsidRPr="00B05B9F">
        <w:rPr>
          <w:rFonts w:ascii="PT Astra Serif" w:hAnsi="PT Astra Serif"/>
          <w:sz w:val="27"/>
          <w:szCs w:val="27"/>
        </w:rPr>
        <w:t xml:space="preserve"> года в сумме </w:t>
      </w:r>
      <w:r w:rsidR="0048785D" w:rsidRPr="00B05B9F">
        <w:rPr>
          <w:rFonts w:ascii="PT Astra Serif" w:hAnsi="PT Astra Serif"/>
          <w:sz w:val="27"/>
          <w:szCs w:val="27"/>
        </w:rPr>
        <w:t>44 544 752,4</w:t>
      </w:r>
      <w:r w:rsidRPr="00B05B9F">
        <w:rPr>
          <w:rFonts w:ascii="PT Astra Serif" w:hAnsi="PT Astra Serif"/>
          <w:sz w:val="27"/>
          <w:szCs w:val="27"/>
        </w:rPr>
        <w:t xml:space="preserve"> тыс. рублей, в том числе верхний предел долга по государственным гарантиям Томской области 0,0 тыс. рублей, на 1 января 202</w:t>
      </w:r>
      <w:r w:rsidR="00BA1CD4" w:rsidRPr="00B05B9F">
        <w:rPr>
          <w:rFonts w:ascii="PT Astra Serif" w:hAnsi="PT Astra Serif"/>
          <w:sz w:val="27"/>
          <w:szCs w:val="27"/>
        </w:rPr>
        <w:t>7</w:t>
      </w:r>
      <w:r w:rsidRPr="00B05B9F">
        <w:rPr>
          <w:rFonts w:ascii="PT Astra Serif" w:hAnsi="PT Astra Serif"/>
          <w:sz w:val="27"/>
          <w:szCs w:val="27"/>
        </w:rPr>
        <w:t xml:space="preserve"> года в сумме </w:t>
      </w:r>
      <w:r w:rsidR="0048785D" w:rsidRPr="00B05B9F">
        <w:rPr>
          <w:rFonts w:ascii="PT Astra Serif" w:hAnsi="PT Astra Serif"/>
          <w:sz w:val="26"/>
          <w:szCs w:val="26"/>
        </w:rPr>
        <w:t>43 132 793,7</w:t>
      </w:r>
      <w:r w:rsidRPr="00B05B9F">
        <w:rPr>
          <w:rFonts w:ascii="PT Astra Serif" w:hAnsi="PT Astra Serif"/>
          <w:sz w:val="26"/>
          <w:szCs w:val="26"/>
        </w:rPr>
        <w:t xml:space="preserve"> </w:t>
      </w:r>
      <w:r w:rsidRPr="00B05B9F">
        <w:rPr>
          <w:rFonts w:ascii="PT Astra Serif" w:hAnsi="PT Astra Serif"/>
          <w:sz w:val="27"/>
          <w:szCs w:val="27"/>
        </w:rPr>
        <w:t>тыс. рублей, в том числе верхний предел долга по государственным гарантиям Томской области 0,0 тыс. рублей.</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2. Направить сумму средств на погашение реструктурированной задолженности Томской области по бюджетному кредиту в соответствии с условиями Дополнительного соглашения от 21 апреля 2015 г. № 3 к Соглашению от 7 июня 2010 г. № 01-01-06/06-197 о предоставлении бюджету Томской области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2024 году – 0,0 тыс. рублей;</w:t>
      </w:r>
    </w:p>
    <w:p w:rsidR="00BA1CD4"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в 2025 году – 18 967,2 тыс. рублей</w:t>
      </w:r>
      <w:r w:rsidR="00BA1CD4" w:rsidRPr="00B05B9F">
        <w:rPr>
          <w:rFonts w:ascii="PT Astra Serif" w:hAnsi="PT Astra Serif"/>
          <w:sz w:val="27"/>
          <w:szCs w:val="27"/>
        </w:rPr>
        <w:t>;</w:t>
      </w:r>
    </w:p>
    <w:p w:rsidR="006F47B8" w:rsidRPr="00B05B9F" w:rsidRDefault="00BA1CD4"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2026 году </w:t>
      </w:r>
      <w:r w:rsidR="0048785D" w:rsidRPr="00B05B9F">
        <w:rPr>
          <w:rFonts w:ascii="PT Astra Serif" w:hAnsi="PT Astra Serif"/>
          <w:sz w:val="27"/>
          <w:szCs w:val="27"/>
        </w:rPr>
        <w:t>–</w:t>
      </w:r>
      <w:r w:rsidRPr="00B05B9F">
        <w:rPr>
          <w:rFonts w:ascii="PT Astra Serif" w:hAnsi="PT Astra Serif"/>
          <w:sz w:val="27"/>
          <w:szCs w:val="27"/>
        </w:rPr>
        <w:t xml:space="preserve"> </w:t>
      </w:r>
      <w:r w:rsidR="0048785D" w:rsidRPr="00B05B9F">
        <w:rPr>
          <w:rFonts w:ascii="PT Astra Serif" w:hAnsi="PT Astra Serif"/>
          <w:sz w:val="27"/>
          <w:szCs w:val="27"/>
        </w:rPr>
        <w:t>18 967,2</w:t>
      </w:r>
      <w:r w:rsidRPr="00B05B9F">
        <w:rPr>
          <w:rFonts w:ascii="PT Astra Serif" w:hAnsi="PT Astra Serif"/>
          <w:sz w:val="27"/>
          <w:szCs w:val="27"/>
        </w:rPr>
        <w:t xml:space="preserve"> тыс.</w:t>
      </w:r>
      <w:r w:rsidR="00D91CBA">
        <w:rPr>
          <w:rFonts w:ascii="PT Astra Serif" w:hAnsi="PT Astra Serif"/>
          <w:sz w:val="27"/>
          <w:szCs w:val="27"/>
        </w:rPr>
        <w:t xml:space="preserve"> </w:t>
      </w:r>
      <w:r w:rsidRPr="00B05B9F">
        <w:rPr>
          <w:rFonts w:ascii="PT Astra Serif" w:hAnsi="PT Astra Serif"/>
          <w:sz w:val="27"/>
          <w:szCs w:val="27"/>
        </w:rPr>
        <w:t>рублей</w:t>
      </w:r>
      <w:r w:rsidR="006F47B8" w:rsidRPr="00B05B9F">
        <w:rPr>
          <w:rFonts w:ascii="PT Astra Serif" w:hAnsi="PT Astra Serif"/>
          <w:sz w:val="27"/>
          <w:szCs w:val="27"/>
        </w:rPr>
        <w:t>.</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3. Направить сумму средств на уплату процентов за рассрочку </w:t>
      </w:r>
      <w:r w:rsidRPr="00B05B9F">
        <w:rPr>
          <w:rFonts w:ascii="PT Astra Serif" w:hAnsi="PT Astra Serif"/>
          <w:sz w:val="27"/>
          <w:szCs w:val="27"/>
        </w:rPr>
        <w:br/>
        <w:t xml:space="preserve">по реструктурированной задолженности Томской области по бюджетному кредиту </w:t>
      </w:r>
      <w:r w:rsidRPr="00B05B9F">
        <w:rPr>
          <w:rFonts w:ascii="PT Astra Serif" w:hAnsi="PT Astra Serif"/>
          <w:sz w:val="27"/>
          <w:szCs w:val="27"/>
        </w:rPr>
        <w:br/>
        <w:t xml:space="preserve">в соответствии с условиями Дополнительного соглашения от 21 апреля 2015 г. № 3 </w:t>
      </w:r>
      <w:r w:rsidRPr="00B05B9F">
        <w:rPr>
          <w:rFonts w:ascii="PT Astra Serif" w:hAnsi="PT Astra Serif"/>
          <w:sz w:val="27"/>
          <w:szCs w:val="27"/>
        </w:rPr>
        <w:br/>
        <w:t>к Соглашению от 7 июня 2010 г. № 01-01-06/06-197 о предоставлении бюджету Томской области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6F47B8" w:rsidRPr="00B05B9F" w:rsidRDefault="00BA1CD4"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2024</w:t>
      </w:r>
      <w:r w:rsidR="006F47B8" w:rsidRPr="00B05B9F">
        <w:rPr>
          <w:rFonts w:ascii="PT Astra Serif" w:hAnsi="PT Astra Serif"/>
          <w:sz w:val="27"/>
          <w:szCs w:val="27"/>
        </w:rPr>
        <w:t xml:space="preserve"> году </w:t>
      </w:r>
      <w:r w:rsidR="009C79C3" w:rsidRPr="00B05B9F">
        <w:rPr>
          <w:rFonts w:ascii="PT Astra Serif" w:hAnsi="PT Astra Serif"/>
          <w:sz w:val="27"/>
          <w:szCs w:val="27"/>
        </w:rPr>
        <w:t>–</w:t>
      </w:r>
      <w:r w:rsidR="006F47B8" w:rsidRPr="00B05B9F">
        <w:rPr>
          <w:rFonts w:ascii="PT Astra Serif" w:hAnsi="PT Astra Serif"/>
          <w:sz w:val="27"/>
          <w:szCs w:val="27"/>
        </w:rPr>
        <w:t xml:space="preserve"> </w:t>
      </w:r>
      <w:r w:rsidR="009C79C3" w:rsidRPr="00B05B9F">
        <w:rPr>
          <w:rFonts w:ascii="PT Astra Serif" w:hAnsi="PT Astra Serif"/>
          <w:sz w:val="27"/>
          <w:szCs w:val="27"/>
        </w:rPr>
        <w:t>189,7</w:t>
      </w:r>
      <w:r w:rsidR="006F47B8" w:rsidRPr="00B05B9F">
        <w:rPr>
          <w:rFonts w:ascii="PT Astra Serif" w:hAnsi="PT Astra Serif"/>
          <w:sz w:val="27"/>
          <w:szCs w:val="27"/>
        </w:rPr>
        <w:t xml:space="preserve"> тыс. рублей;</w:t>
      </w:r>
    </w:p>
    <w:p w:rsidR="006F47B8" w:rsidRPr="00B05B9F" w:rsidRDefault="00BA1CD4"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2025</w:t>
      </w:r>
      <w:r w:rsidR="006F47B8" w:rsidRPr="00B05B9F">
        <w:rPr>
          <w:rFonts w:ascii="PT Astra Serif" w:hAnsi="PT Astra Serif"/>
          <w:sz w:val="27"/>
          <w:szCs w:val="27"/>
        </w:rPr>
        <w:t xml:space="preserve"> году </w:t>
      </w:r>
      <w:r w:rsidR="009C79C3" w:rsidRPr="00B05B9F">
        <w:rPr>
          <w:rFonts w:ascii="PT Astra Serif" w:hAnsi="PT Astra Serif"/>
          <w:sz w:val="27"/>
          <w:szCs w:val="27"/>
        </w:rPr>
        <w:t>–</w:t>
      </w:r>
      <w:r w:rsidR="006F47B8" w:rsidRPr="00B05B9F">
        <w:rPr>
          <w:rFonts w:ascii="PT Astra Serif" w:hAnsi="PT Astra Serif"/>
          <w:sz w:val="27"/>
          <w:szCs w:val="27"/>
        </w:rPr>
        <w:t xml:space="preserve"> </w:t>
      </w:r>
      <w:r w:rsidR="009C79C3" w:rsidRPr="00B05B9F">
        <w:rPr>
          <w:rFonts w:ascii="PT Astra Serif" w:hAnsi="PT Astra Serif"/>
          <w:sz w:val="27"/>
          <w:szCs w:val="27"/>
        </w:rPr>
        <w:t>188,0</w:t>
      </w:r>
      <w:r w:rsidR="006F47B8" w:rsidRPr="00B05B9F">
        <w:rPr>
          <w:rFonts w:ascii="PT Astra Serif" w:hAnsi="PT Astra Serif"/>
          <w:sz w:val="27"/>
          <w:szCs w:val="27"/>
        </w:rPr>
        <w:t xml:space="preserve"> тыс. рублей;</w:t>
      </w:r>
    </w:p>
    <w:p w:rsidR="006F47B8" w:rsidRPr="00B05B9F" w:rsidRDefault="00BA1CD4"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2026</w:t>
      </w:r>
      <w:r w:rsidR="006F47B8" w:rsidRPr="00B05B9F">
        <w:rPr>
          <w:rFonts w:ascii="PT Astra Serif" w:hAnsi="PT Astra Serif"/>
          <w:sz w:val="27"/>
          <w:szCs w:val="27"/>
        </w:rPr>
        <w:t xml:space="preserve"> году </w:t>
      </w:r>
      <w:r w:rsidR="009C79C3" w:rsidRPr="00B05B9F">
        <w:rPr>
          <w:rFonts w:ascii="PT Astra Serif" w:hAnsi="PT Astra Serif"/>
          <w:sz w:val="27"/>
          <w:szCs w:val="27"/>
        </w:rPr>
        <w:t>–</w:t>
      </w:r>
      <w:r w:rsidR="006F47B8" w:rsidRPr="00B05B9F">
        <w:rPr>
          <w:rFonts w:ascii="PT Astra Serif" w:hAnsi="PT Astra Serif"/>
          <w:sz w:val="27"/>
          <w:szCs w:val="27"/>
        </w:rPr>
        <w:t xml:space="preserve"> </w:t>
      </w:r>
      <w:r w:rsidR="009C79C3" w:rsidRPr="00B05B9F">
        <w:rPr>
          <w:rFonts w:ascii="PT Astra Serif" w:hAnsi="PT Astra Serif"/>
          <w:sz w:val="27"/>
          <w:szCs w:val="27"/>
        </w:rPr>
        <w:t>169,1</w:t>
      </w:r>
      <w:r w:rsidR="006F47B8" w:rsidRPr="00B05B9F">
        <w:rPr>
          <w:rFonts w:ascii="PT Astra Serif" w:hAnsi="PT Astra Serif"/>
          <w:sz w:val="27"/>
          <w:szCs w:val="27"/>
        </w:rPr>
        <w:t xml:space="preserve"> тыс. рублей.</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4. Направить сумму средств на погашение реструктурированной задолженности Томской области по бюджетным кредитам в соответ</w:t>
      </w:r>
      <w:r w:rsidR="009C79C3" w:rsidRPr="00B05B9F">
        <w:rPr>
          <w:rFonts w:ascii="PT Astra Serif" w:hAnsi="PT Astra Serif"/>
          <w:sz w:val="27"/>
          <w:szCs w:val="27"/>
        </w:rPr>
        <w:t>ствии с условиями Дополнительного</w:t>
      </w:r>
      <w:r w:rsidRPr="00B05B9F">
        <w:rPr>
          <w:rFonts w:ascii="PT Astra Serif" w:hAnsi="PT Astra Serif"/>
          <w:sz w:val="27"/>
          <w:szCs w:val="27"/>
        </w:rPr>
        <w:t xml:space="preserve"> с</w:t>
      </w:r>
      <w:r w:rsidR="009C79C3" w:rsidRPr="00B05B9F">
        <w:rPr>
          <w:rFonts w:ascii="PT Astra Serif" w:hAnsi="PT Astra Serif"/>
          <w:sz w:val="27"/>
          <w:szCs w:val="27"/>
        </w:rPr>
        <w:t>оглашения</w:t>
      </w:r>
      <w:r w:rsidRPr="00B05B9F">
        <w:rPr>
          <w:rFonts w:ascii="PT Astra Serif" w:hAnsi="PT Astra Serif"/>
          <w:sz w:val="27"/>
          <w:szCs w:val="27"/>
        </w:rPr>
        <w:t xml:space="preserve"> от </w:t>
      </w:r>
      <w:r w:rsidR="00ED2192" w:rsidRPr="00B05B9F">
        <w:rPr>
          <w:rFonts w:ascii="PT Astra Serif" w:hAnsi="PT Astra Serif"/>
          <w:sz w:val="27"/>
          <w:szCs w:val="27"/>
        </w:rPr>
        <w:t>8 сентября 2023</w:t>
      </w:r>
      <w:r w:rsidRPr="00B05B9F">
        <w:rPr>
          <w:rFonts w:ascii="PT Astra Serif" w:hAnsi="PT Astra Serif"/>
          <w:sz w:val="27"/>
          <w:szCs w:val="27"/>
        </w:rPr>
        <w:t xml:space="preserve"> г.</w:t>
      </w:r>
      <w:r w:rsidR="00ED2192" w:rsidRPr="00B05B9F">
        <w:rPr>
          <w:rFonts w:ascii="PT Astra Serif" w:hAnsi="PT Astra Serif"/>
          <w:sz w:val="27"/>
          <w:szCs w:val="27"/>
        </w:rPr>
        <w:t xml:space="preserve"> № 11/10</w:t>
      </w:r>
      <w:r w:rsidRPr="00B05B9F">
        <w:rPr>
          <w:rFonts w:ascii="PT Astra Serif" w:hAnsi="PT Astra Serif"/>
          <w:sz w:val="27"/>
          <w:szCs w:val="27"/>
        </w:rPr>
        <w:t>/</w:t>
      </w:r>
      <w:r w:rsidR="00ED2192" w:rsidRPr="00B05B9F">
        <w:rPr>
          <w:rFonts w:ascii="PT Astra Serif" w:hAnsi="PT Astra Serif"/>
          <w:sz w:val="27"/>
          <w:szCs w:val="27"/>
        </w:rPr>
        <w:t>9</w:t>
      </w:r>
      <w:r w:rsidRPr="00B05B9F">
        <w:rPr>
          <w:rFonts w:ascii="PT Astra Serif" w:hAnsi="PT Astra Serif"/>
          <w:sz w:val="27"/>
          <w:szCs w:val="27"/>
        </w:rPr>
        <w:t>/</w:t>
      </w:r>
      <w:r w:rsidR="00ED2192" w:rsidRPr="00B05B9F">
        <w:rPr>
          <w:rFonts w:ascii="PT Astra Serif" w:hAnsi="PT Astra Serif"/>
          <w:sz w:val="27"/>
          <w:szCs w:val="27"/>
        </w:rPr>
        <w:t>9</w:t>
      </w:r>
      <w:r w:rsidRPr="00B05B9F">
        <w:rPr>
          <w:rFonts w:ascii="PT Astra Serif" w:hAnsi="PT Astra Serif"/>
          <w:sz w:val="27"/>
          <w:szCs w:val="27"/>
        </w:rPr>
        <w:t>/</w:t>
      </w:r>
      <w:r w:rsidR="00ED2192" w:rsidRPr="00B05B9F">
        <w:rPr>
          <w:rFonts w:ascii="PT Astra Serif" w:hAnsi="PT Astra Serif"/>
          <w:sz w:val="27"/>
          <w:szCs w:val="27"/>
        </w:rPr>
        <w:t>9</w:t>
      </w:r>
      <w:r w:rsidRPr="00B05B9F">
        <w:rPr>
          <w:rFonts w:ascii="PT Astra Serif" w:hAnsi="PT Astra Serif"/>
          <w:sz w:val="27"/>
          <w:szCs w:val="27"/>
        </w:rPr>
        <w:t>/</w:t>
      </w:r>
      <w:r w:rsidR="00ED2192" w:rsidRPr="00B05B9F">
        <w:rPr>
          <w:rFonts w:ascii="PT Astra Serif" w:hAnsi="PT Astra Serif"/>
          <w:sz w:val="27"/>
          <w:szCs w:val="27"/>
        </w:rPr>
        <w:t>9</w:t>
      </w:r>
      <w:r w:rsidR="009C79C3" w:rsidRPr="00B05B9F">
        <w:rPr>
          <w:rFonts w:ascii="PT Astra Serif" w:hAnsi="PT Astra Serif"/>
          <w:sz w:val="27"/>
          <w:szCs w:val="27"/>
        </w:rPr>
        <w:t xml:space="preserve"> </w:t>
      </w:r>
      <w:r w:rsidRPr="00B05B9F">
        <w:rPr>
          <w:rFonts w:ascii="PT Astra Serif" w:hAnsi="PT Astra Serif"/>
          <w:sz w:val="27"/>
          <w:szCs w:val="27"/>
        </w:rPr>
        <w:t>к  Соглашениям от 3 августа 2015 г. № 01-01-06/06-118, от 15 октября 2015 г. № 01-01-06/06-181, от 18 февраля 2016 г. № 01-01-06/06-21, от 5 августа 2016 г. № 01-01-06/06-145, от 3 апреля 2017 г. № 01-01-06/06-112, от 2 августа 2017 г. № 01-01-06/06-210 о предоставлении бюджету Томской области из федерального бюджета бюджетного кредита для частичного покрытия дефицита бюджета Томской области:</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2024 году – 435 141,3 тыс. рублей;</w:t>
      </w:r>
    </w:p>
    <w:p w:rsidR="007C116B"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2025 году – </w:t>
      </w:r>
      <w:r w:rsidR="00ED2192" w:rsidRPr="00B05B9F">
        <w:rPr>
          <w:rFonts w:ascii="PT Astra Serif" w:hAnsi="PT Astra Serif"/>
          <w:sz w:val="27"/>
          <w:szCs w:val="27"/>
        </w:rPr>
        <w:t>1 044 339,0</w:t>
      </w:r>
      <w:r w:rsidRPr="00B05B9F">
        <w:rPr>
          <w:rFonts w:ascii="PT Astra Serif" w:hAnsi="PT Astra Serif"/>
          <w:sz w:val="27"/>
          <w:szCs w:val="27"/>
        </w:rPr>
        <w:t xml:space="preserve"> тыс. рублей</w:t>
      </w:r>
      <w:r w:rsidR="007C116B" w:rsidRPr="00B05B9F">
        <w:rPr>
          <w:rFonts w:ascii="PT Astra Serif" w:hAnsi="PT Astra Serif"/>
          <w:sz w:val="27"/>
          <w:szCs w:val="27"/>
        </w:rPr>
        <w:t>;</w:t>
      </w:r>
    </w:p>
    <w:p w:rsidR="006F47B8" w:rsidRPr="00B05B9F" w:rsidRDefault="007C116B"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2026 году - </w:t>
      </w:r>
      <w:r w:rsidR="00ED2192" w:rsidRPr="00B05B9F">
        <w:rPr>
          <w:rFonts w:ascii="PT Astra Serif" w:hAnsi="PT Astra Serif"/>
          <w:sz w:val="27"/>
          <w:szCs w:val="27"/>
        </w:rPr>
        <w:t xml:space="preserve">1 044 339,0 </w:t>
      </w:r>
      <w:r w:rsidR="009C79C3" w:rsidRPr="00B05B9F">
        <w:rPr>
          <w:rFonts w:ascii="PT Astra Serif" w:hAnsi="PT Astra Serif"/>
          <w:sz w:val="27"/>
          <w:szCs w:val="27"/>
        </w:rPr>
        <w:t xml:space="preserve"> </w:t>
      </w:r>
      <w:r w:rsidRPr="00B05B9F">
        <w:rPr>
          <w:rFonts w:ascii="PT Astra Serif" w:hAnsi="PT Astra Serif"/>
          <w:sz w:val="27"/>
          <w:szCs w:val="27"/>
        </w:rPr>
        <w:t>тыс.</w:t>
      </w:r>
      <w:r w:rsidR="00ED2192" w:rsidRPr="00B05B9F">
        <w:rPr>
          <w:rFonts w:ascii="PT Astra Serif" w:hAnsi="PT Astra Serif"/>
          <w:sz w:val="27"/>
          <w:szCs w:val="27"/>
        </w:rPr>
        <w:t xml:space="preserve"> </w:t>
      </w:r>
      <w:r w:rsidRPr="00B05B9F">
        <w:rPr>
          <w:rFonts w:ascii="PT Astra Serif" w:hAnsi="PT Astra Serif"/>
          <w:sz w:val="27"/>
          <w:szCs w:val="27"/>
        </w:rPr>
        <w:t>рублей</w:t>
      </w:r>
      <w:r w:rsidR="006F47B8" w:rsidRPr="00B05B9F">
        <w:rPr>
          <w:rFonts w:ascii="PT Astra Serif" w:hAnsi="PT Astra Serif"/>
          <w:sz w:val="27"/>
          <w:szCs w:val="27"/>
        </w:rPr>
        <w:t>.</w:t>
      </w:r>
    </w:p>
    <w:p w:rsidR="006F47B8" w:rsidRPr="00B05B9F" w:rsidRDefault="006F47B8" w:rsidP="006F47B8">
      <w:pPr>
        <w:shd w:val="clear" w:color="auto" w:fill="FFFFFF"/>
        <w:spacing w:line="360" w:lineRule="auto"/>
        <w:ind w:firstLine="709"/>
        <w:jc w:val="both"/>
        <w:rPr>
          <w:rFonts w:ascii="PT Astra Serif" w:hAnsi="PT Astra Serif"/>
          <w:sz w:val="27"/>
          <w:szCs w:val="27"/>
        </w:rPr>
      </w:pPr>
      <w:r w:rsidRPr="00B05B9F">
        <w:rPr>
          <w:rFonts w:ascii="PT Astra Serif" w:hAnsi="PT Astra Serif"/>
          <w:sz w:val="27"/>
          <w:szCs w:val="27"/>
        </w:rPr>
        <w:t xml:space="preserve">5. Направить сумму средств на уплату процентов за рассрочку по реструктурированной задолженности Томской области по бюджетным кредитам </w:t>
      </w:r>
      <w:r w:rsidRPr="00B05B9F">
        <w:rPr>
          <w:rFonts w:ascii="PT Astra Serif" w:hAnsi="PT Astra Serif"/>
          <w:sz w:val="27"/>
          <w:szCs w:val="27"/>
        </w:rPr>
        <w:br/>
        <w:t>в соответ</w:t>
      </w:r>
      <w:r w:rsidR="009C79C3" w:rsidRPr="00B05B9F">
        <w:rPr>
          <w:rFonts w:ascii="PT Astra Serif" w:hAnsi="PT Astra Serif"/>
          <w:sz w:val="27"/>
          <w:szCs w:val="27"/>
        </w:rPr>
        <w:t>ствии с условиями Дополнительного</w:t>
      </w:r>
      <w:r w:rsidRPr="00B05B9F">
        <w:rPr>
          <w:rFonts w:ascii="PT Astra Serif" w:hAnsi="PT Astra Serif"/>
          <w:sz w:val="27"/>
          <w:szCs w:val="27"/>
        </w:rPr>
        <w:t xml:space="preserve"> соглашени</w:t>
      </w:r>
      <w:r w:rsidR="009C79C3" w:rsidRPr="00B05B9F">
        <w:rPr>
          <w:rFonts w:ascii="PT Astra Serif" w:hAnsi="PT Astra Serif"/>
          <w:sz w:val="27"/>
          <w:szCs w:val="27"/>
        </w:rPr>
        <w:t>я</w:t>
      </w:r>
      <w:r w:rsidRPr="00B05B9F">
        <w:rPr>
          <w:rFonts w:ascii="PT Astra Serif" w:hAnsi="PT Astra Serif"/>
          <w:sz w:val="27"/>
          <w:szCs w:val="27"/>
        </w:rPr>
        <w:t xml:space="preserve"> от </w:t>
      </w:r>
      <w:r w:rsidR="00ED2192" w:rsidRPr="00B05B9F">
        <w:rPr>
          <w:rFonts w:ascii="PT Astra Serif" w:hAnsi="PT Astra Serif"/>
          <w:sz w:val="27"/>
          <w:szCs w:val="27"/>
        </w:rPr>
        <w:t xml:space="preserve">8 сентября 2023 г. № 11/10/9/9/9/9 </w:t>
      </w:r>
      <w:r w:rsidRPr="00B05B9F">
        <w:rPr>
          <w:rFonts w:ascii="PT Astra Serif" w:hAnsi="PT Astra Serif"/>
          <w:sz w:val="27"/>
          <w:szCs w:val="27"/>
        </w:rPr>
        <w:t>к Соглашениям от 3 августа 2015 г. № 01-01-06/06-118, от 15 октября 2015 г. № 01-01-06/06-181, от 18 февраля 2016 г. № 01-01-06/06-21, от 5 августа 2016 г. № 01-01-06/06-145, от 3 апреля 2017 г. № 01-01-06/06-112, от 2 августа 2017 г. № 01-01-06/06-210 о предоставлении бюджету Томской области из федерального бюджета бюджетного кредита для частичного покрытия дефицита бюджета Томской области:</w:t>
      </w:r>
    </w:p>
    <w:p w:rsidR="006F47B8" w:rsidRPr="00B05B9F" w:rsidRDefault="006F47B8" w:rsidP="006F47B8">
      <w:pPr>
        <w:shd w:val="clear" w:color="auto" w:fill="FFFFFF"/>
        <w:spacing w:line="360" w:lineRule="auto"/>
        <w:ind w:firstLine="709"/>
        <w:jc w:val="both"/>
        <w:rPr>
          <w:rFonts w:ascii="PT Astra Serif" w:hAnsi="PT Astra Serif"/>
          <w:sz w:val="27"/>
          <w:szCs w:val="27"/>
        </w:rPr>
      </w:pPr>
      <w:r w:rsidRPr="00B05B9F">
        <w:rPr>
          <w:rFonts w:ascii="PT Astra Serif" w:hAnsi="PT Astra Serif"/>
          <w:sz w:val="27"/>
          <w:szCs w:val="27"/>
        </w:rPr>
        <w:lastRenderedPageBreak/>
        <w:t xml:space="preserve">в 2024 году – </w:t>
      </w:r>
      <w:r w:rsidR="00ED2192" w:rsidRPr="00B05B9F">
        <w:rPr>
          <w:rFonts w:ascii="PT Astra Serif" w:hAnsi="PT Astra Serif"/>
          <w:sz w:val="27"/>
          <w:szCs w:val="27"/>
        </w:rPr>
        <w:t>6 053,9</w:t>
      </w:r>
      <w:r w:rsidRPr="00B05B9F">
        <w:rPr>
          <w:rFonts w:ascii="PT Astra Serif" w:hAnsi="PT Astra Serif"/>
          <w:sz w:val="27"/>
          <w:szCs w:val="27"/>
        </w:rPr>
        <w:t xml:space="preserve"> тыс. рублей;</w:t>
      </w:r>
    </w:p>
    <w:p w:rsidR="007C116B" w:rsidRPr="00B05B9F" w:rsidRDefault="006F47B8" w:rsidP="009C79C3">
      <w:pPr>
        <w:shd w:val="clear" w:color="auto" w:fill="FFFFFF"/>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2025 году – </w:t>
      </w:r>
      <w:r w:rsidR="00ED2192" w:rsidRPr="00B05B9F">
        <w:rPr>
          <w:rFonts w:ascii="PT Astra Serif" w:hAnsi="PT Astra Serif"/>
          <w:sz w:val="27"/>
          <w:szCs w:val="27"/>
        </w:rPr>
        <w:t>5 562,4</w:t>
      </w:r>
      <w:r w:rsidRPr="00B05B9F">
        <w:rPr>
          <w:rFonts w:ascii="PT Astra Serif" w:hAnsi="PT Astra Serif"/>
          <w:sz w:val="27"/>
          <w:szCs w:val="27"/>
        </w:rPr>
        <w:t xml:space="preserve"> тыс. рублей</w:t>
      </w:r>
      <w:r w:rsidR="007C116B" w:rsidRPr="00B05B9F">
        <w:rPr>
          <w:rFonts w:ascii="PT Astra Serif" w:hAnsi="PT Astra Serif"/>
          <w:sz w:val="27"/>
          <w:szCs w:val="27"/>
        </w:rPr>
        <w:t>;</w:t>
      </w:r>
    </w:p>
    <w:p w:rsidR="006F47B8" w:rsidRPr="00B05B9F" w:rsidRDefault="007C116B" w:rsidP="009C79C3">
      <w:pPr>
        <w:shd w:val="clear" w:color="auto" w:fill="FFFFFF"/>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2026 году </w:t>
      </w:r>
      <w:r w:rsidR="009C79C3" w:rsidRPr="00B05B9F">
        <w:rPr>
          <w:rFonts w:ascii="PT Astra Serif" w:hAnsi="PT Astra Serif"/>
          <w:sz w:val="27"/>
          <w:szCs w:val="27"/>
        </w:rPr>
        <w:t>–</w:t>
      </w:r>
      <w:r w:rsidRPr="00B05B9F">
        <w:rPr>
          <w:rFonts w:ascii="PT Astra Serif" w:hAnsi="PT Astra Serif"/>
          <w:sz w:val="27"/>
          <w:szCs w:val="27"/>
        </w:rPr>
        <w:t xml:space="preserve"> </w:t>
      </w:r>
      <w:r w:rsidR="00ED2192" w:rsidRPr="00B05B9F">
        <w:rPr>
          <w:rFonts w:ascii="PT Astra Serif" w:hAnsi="PT Astra Serif"/>
          <w:sz w:val="27"/>
          <w:szCs w:val="27"/>
        </w:rPr>
        <w:t>4 523,8</w:t>
      </w:r>
      <w:r w:rsidRPr="00B05B9F">
        <w:rPr>
          <w:rFonts w:ascii="PT Astra Serif" w:hAnsi="PT Astra Serif"/>
          <w:sz w:val="27"/>
          <w:szCs w:val="27"/>
        </w:rPr>
        <w:t xml:space="preserve"> тыс. рублей</w:t>
      </w:r>
      <w:r w:rsidR="006F47B8" w:rsidRPr="00B05B9F">
        <w:rPr>
          <w:rFonts w:ascii="PT Astra Serif" w:hAnsi="PT Astra Serif"/>
          <w:sz w:val="27"/>
          <w:szCs w:val="27"/>
        </w:rPr>
        <w:t>.</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6. Направить сумму средств на погашение реструктурированной задолженности Томской области по бюджетному кредиту в соответствии с условиями Дополнительн</w:t>
      </w:r>
      <w:r w:rsidR="009C79C3" w:rsidRPr="00B05B9F">
        <w:rPr>
          <w:rFonts w:ascii="PT Astra Serif" w:hAnsi="PT Astra Serif"/>
          <w:sz w:val="27"/>
          <w:szCs w:val="27"/>
        </w:rPr>
        <w:t>ого</w:t>
      </w:r>
      <w:r w:rsidRPr="00B05B9F">
        <w:rPr>
          <w:rFonts w:ascii="PT Astra Serif" w:hAnsi="PT Astra Serif"/>
          <w:sz w:val="27"/>
          <w:szCs w:val="27"/>
        </w:rPr>
        <w:t xml:space="preserve"> соглашени</w:t>
      </w:r>
      <w:r w:rsidR="00BD004F" w:rsidRPr="00B05B9F">
        <w:rPr>
          <w:rFonts w:ascii="PT Astra Serif" w:hAnsi="PT Astra Serif"/>
          <w:sz w:val="27"/>
          <w:szCs w:val="27"/>
        </w:rPr>
        <w:t>я</w:t>
      </w:r>
      <w:r w:rsidR="00FA38B8">
        <w:rPr>
          <w:rFonts w:ascii="PT Astra Serif" w:hAnsi="PT Astra Serif"/>
          <w:sz w:val="27"/>
          <w:szCs w:val="27"/>
        </w:rPr>
        <w:t xml:space="preserve"> от 24</w:t>
      </w:r>
      <w:r w:rsidRPr="00B05B9F">
        <w:rPr>
          <w:rFonts w:ascii="PT Astra Serif" w:hAnsi="PT Astra Serif"/>
          <w:sz w:val="27"/>
          <w:szCs w:val="27"/>
        </w:rPr>
        <w:t xml:space="preserve"> ноября 202</w:t>
      </w:r>
      <w:r w:rsidR="00FA38B8">
        <w:rPr>
          <w:rFonts w:ascii="PT Astra Serif" w:hAnsi="PT Astra Serif"/>
          <w:sz w:val="27"/>
          <w:szCs w:val="27"/>
        </w:rPr>
        <w:t>3</w:t>
      </w:r>
      <w:r w:rsidRPr="00B05B9F">
        <w:rPr>
          <w:rFonts w:ascii="PT Astra Serif" w:hAnsi="PT Astra Serif"/>
          <w:sz w:val="27"/>
          <w:szCs w:val="27"/>
        </w:rPr>
        <w:t xml:space="preserve"> г. № </w:t>
      </w:r>
      <w:r w:rsidR="00FA38B8">
        <w:rPr>
          <w:rFonts w:ascii="PT Astra Serif" w:hAnsi="PT Astra Serif"/>
          <w:sz w:val="27"/>
          <w:szCs w:val="27"/>
        </w:rPr>
        <w:t>3</w:t>
      </w:r>
      <w:r w:rsidR="00256070" w:rsidRPr="00B05B9F">
        <w:rPr>
          <w:rFonts w:ascii="PT Astra Serif" w:hAnsi="PT Astra Serif"/>
          <w:sz w:val="27"/>
          <w:szCs w:val="27"/>
        </w:rPr>
        <w:t xml:space="preserve"> </w:t>
      </w:r>
      <w:r w:rsidRPr="00B05B9F">
        <w:rPr>
          <w:rFonts w:ascii="PT Astra Serif" w:hAnsi="PT Astra Serif"/>
          <w:sz w:val="27"/>
          <w:szCs w:val="27"/>
        </w:rPr>
        <w:t>к Соглашению от 14 декабря 2020 г. № 01-01-06/06-1040 о предоставлении бюджету Томской области из федерального бюджета бюджетного кредита для погашения бюджетных кредитов на пополнение остатков средств на счетах бюджетов субъектов Российской Федерации:</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2024 году – 200 000,0 тыс. рублей;</w:t>
      </w:r>
    </w:p>
    <w:p w:rsidR="007C116B"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2025 году – 640 000,0 тыс. рублей</w:t>
      </w:r>
      <w:r w:rsidR="007C116B" w:rsidRPr="00B05B9F">
        <w:rPr>
          <w:rFonts w:ascii="PT Astra Serif" w:hAnsi="PT Astra Serif"/>
          <w:sz w:val="27"/>
          <w:szCs w:val="27"/>
        </w:rPr>
        <w:t>;</w:t>
      </w:r>
    </w:p>
    <w:p w:rsidR="006F47B8" w:rsidRPr="00B05B9F" w:rsidRDefault="007C116B"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2026 году  - </w:t>
      </w:r>
      <w:r w:rsidR="00256070" w:rsidRPr="00B05B9F">
        <w:rPr>
          <w:rFonts w:ascii="PT Astra Serif" w:hAnsi="PT Astra Serif"/>
          <w:sz w:val="27"/>
          <w:szCs w:val="27"/>
        </w:rPr>
        <w:t xml:space="preserve">640 000,0 </w:t>
      </w:r>
      <w:r w:rsidRPr="00B05B9F">
        <w:rPr>
          <w:rFonts w:ascii="PT Astra Serif" w:hAnsi="PT Astra Serif"/>
          <w:sz w:val="27"/>
          <w:szCs w:val="27"/>
        </w:rPr>
        <w:t xml:space="preserve"> тыс. рублей</w:t>
      </w:r>
      <w:r w:rsidR="006F47B8" w:rsidRPr="00B05B9F">
        <w:rPr>
          <w:rFonts w:ascii="PT Astra Serif" w:hAnsi="PT Astra Serif"/>
          <w:sz w:val="27"/>
          <w:szCs w:val="27"/>
        </w:rPr>
        <w:t>.</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7. Направить сумму средств на уплату процентов за рассрочку </w:t>
      </w:r>
      <w:r w:rsidRPr="00B05B9F">
        <w:rPr>
          <w:rFonts w:ascii="PT Astra Serif" w:hAnsi="PT Astra Serif"/>
          <w:sz w:val="27"/>
          <w:szCs w:val="27"/>
        </w:rPr>
        <w:br/>
        <w:t xml:space="preserve">по реструктурированной задолженности Томской области по бюджетному кредиту </w:t>
      </w:r>
      <w:r w:rsidRPr="00B05B9F">
        <w:rPr>
          <w:rFonts w:ascii="PT Astra Serif" w:hAnsi="PT Astra Serif"/>
          <w:sz w:val="27"/>
          <w:szCs w:val="27"/>
        </w:rPr>
        <w:br/>
        <w:t>в соответ</w:t>
      </w:r>
      <w:r w:rsidR="00256070" w:rsidRPr="00B05B9F">
        <w:rPr>
          <w:rFonts w:ascii="PT Astra Serif" w:hAnsi="PT Astra Serif"/>
          <w:sz w:val="27"/>
          <w:szCs w:val="27"/>
        </w:rPr>
        <w:t>ствии с условиями Дополнительного</w:t>
      </w:r>
      <w:r w:rsidRPr="00B05B9F">
        <w:rPr>
          <w:rFonts w:ascii="PT Astra Serif" w:hAnsi="PT Astra Serif"/>
          <w:sz w:val="27"/>
          <w:szCs w:val="27"/>
        </w:rPr>
        <w:t xml:space="preserve"> соглашени</w:t>
      </w:r>
      <w:r w:rsidR="00256070" w:rsidRPr="00B05B9F">
        <w:rPr>
          <w:rFonts w:ascii="PT Astra Serif" w:hAnsi="PT Astra Serif"/>
          <w:sz w:val="27"/>
          <w:szCs w:val="27"/>
        </w:rPr>
        <w:t>я</w:t>
      </w:r>
      <w:r w:rsidRPr="00B05B9F">
        <w:rPr>
          <w:rFonts w:ascii="PT Astra Serif" w:hAnsi="PT Astra Serif"/>
          <w:sz w:val="27"/>
          <w:szCs w:val="27"/>
        </w:rPr>
        <w:t xml:space="preserve"> от 2</w:t>
      </w:r>
      <w:r w:rsidR="00FA38B8">
        <w:rPr>
          <w:rFonts w:ascii="PT Astra Serif" w:hAnsi="PT Astra Serif"/>
          <w:sz w:val="27"/>
          <w:szCs w:val="27"/>
        </w:rPr>
        <w:t>4</w:t>
      </w:r>
      <w:r w:rsidRPr="00B05B9F">
        <w:rPr>
          <w:rFonts w:ascii="PT Astra Serif" w:hAnsi="PT Astra Serif"/>
          <w:sz w:val="27"/>
          <w:szCs w:val="27"/>
        </w:rPr>
        <w:t xml:space="preserve"> ноября 202</w:t>
      </w:r>
      <w:r w:rsidR="00FA38B8">
        <w:rPr>
          <w:rFonts w:ascii="PT Astra Serif" w:hAnsi="PT Astra Serif"/>
          <w:sz w:val="27"/>
          <w:szCs w:val="27"/>
        </w:rPr>
        <w:t>3 г. № 3</w:t>
      </w:r>
      <w:r w:rsidR="00256070" w:rsidRPr="00B05B9F">
        <w:rPr>
          <w:rFonts w:ascii="PT Astra Serif" w:hAnsi="PT Astra Serif"/>
          <w:sz w:val="27"/>
          <w:szCs w:val="27"/>
        </w:rPr>
        <w:t xml:space="preserve"> </w:t>
      </w:r>
      <w:r w:rsidRPr="00B05B9F">
        <w:rPr>
          <w:rFonts w:ascii="PT Astra Serif" w:hAnsi="PT Astra Serif"/>
          <w:sz w:val="27"/>
          <w:szCs w:val="27"/>
        </w:rPr>
        <w:t>к Соглашению от 14 декабря 2020 г. № 01-01-06/06-1040 о предоставлении бюджету Томской области из федерального бюджета бюджетного кредита для погашения бюджетных кредитов на пополнение остатков средств на счетах бюджетов субъектов Российской Федерации:</w:t>
      </w:r>
    </w:p>
    <w:p w:rsidR="006F47B8"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2024 году – 3 582,5 тыс. рублей;</w:t>
      </w:r>
    </w:p>
    <w:p w:rsidR="007C116B" w:rsidRPr="00B05B9F" w:rsidRDefault="006F47B8"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в 2025 году – 3 342,1 тыс. рублей</w:t>
      </w:r>
      <w:r w:rsidR="007C116B" w:rsidRPr="00B05B9F">
        <w:rPr>
          <w:rFonts w:ascii="PT Astra Serif" w:hAnsi="PT Astra Serif"/>
          <w:sz w:val="27"/>
          <w:szCs w:val="27"/>
        </w:rPr>
        <w:t>;</w:t>
      </w:r>
    </w:p>
    <w:p w:rsidR="006F47B8" w:rsidRPr="00B05B9F" w:rsidRDefault="007C116B" w:rsidP="006F47B8">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в 2026 году </w:t>
      </w:r>
      <w:r w:rsidR="00256070" w:rsidRPr="00B05B9F">
        <w:rPr>
          <w:rFonts w:ascii="PT Astra Serif" w:hAnsi="PT Astra Serif"/>
          <w:sz w:val="27"/>
          <w:szCs w:val="27"/>
        </w:rPr>
        <w:t>–</w:t>
      </w:r>
      <w:r w:rsidRPr="00B05B9F">
        <w:rPr>
          <w:rFonts w:ascii="PT Astra Serif" w:hAnsi="PT Astra Serif"/>
          <w:sz w:val="27"/>
          <w:szCs w:val="27"/>
        </w:rPr>
        <w:t xml:space="preserve"> </w:t>
      </w:r>
      <w:r w:rsidR="00256070" w:rsidRPr="00B05B9F">
        <w:rPr>
          <w:rFonts w:ascii="PT Astra Serif" w:hAnsi="PT Astra Serif"/>
          <w:sz w:val="27"/>
          <w:szCs w:val="27"/>
        </w:rPr>
        <w:t>2 705,6</w:t>
      </w:r>
      <w:r w:rsidRPr="00B05B9F">
        <w:rPr>
          <w:rFonts w:ascii="PT Astra Serif" w:hAnsi="PT Astra Serif"/>
          <w:sz w:val="27"/>
          <w:szCs w:val="27"/>
        </w:rPr>
        <w:t xml:space="preserve"> тыс. рублей</w:t>
      </w:r>
      <w:r w:rsidR="006F47B8" w:rsidRPr="00B05B9F">
        <w:rPr>
          <w:rFonts w:ascii="PT Astra Serif" w:hAnsi="PT Astra Serif"/>
          <w:sz w:val="27"/>
          <w:szCs w:val="27"/>
        </w:rPr>
        <w:t>.</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9</w:t>
      </w:r>
    </w:p>
    <w:p w:rsidR="00B33837" w:rsidRPr="00B05B9F" w:rsidRDefault="00B33837" w:rsidP="00B33837">
      <w:pPr>
        <w:spacing w:line="360" w:lineRule="auto"/>
        <w:ind w:firstLine="709"/>
        <w:jc w:val="both"/>
        <w:rPr>
          <w:rFonts w:ascii="PT Astra Serif" w:hAnsi="PT Astra Serif"/>
          <w:sz w:val="27"/>
          <w:szCs w:val="27"/>
        </w:rPr>
      </w:pPr>
      <w:bookmarkStart w:id="2" w:name="Par81"/>
      <w:bookmarkEnd w:id="2"/>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1. Установить, что бюджетные кредиты местным бюджетам предоставляются из областного бюджета в целях финансирования дефицитов местных бюджетов, погашения долговых обязательств муниципального образования, а также осуществления мероприятий, связанных с предупреждением и ликвидацией последствий стихийных бедствий и техногенных аварий, в пределах общего объема бюджетных ассигнований, предусмотренных по источникам финансирования деф</w:t>
      </w:r>
      <w:r w:rsidR="007C116B" w:rsidRPr="00B05B9F">
        <w:rPr>
          <w:rFonts w:ascii="PT Astra Serif" w:hAnsi="PT Astra Serif"/>
          <w:sz w:val="27"/>
          <w:szCs w:val="27"/>
        </w:rPr>
        <w:t xml:space="preserve">ицита </w:t>
      </w:r>
      <w:r w:rsidR="007C116B" w:rsidRPr="00B05B9F">
        <w:rPr>
          <w:rFonts w:ascii="PT Astra Serif" w:hAnsi="PT Astra Serif"/>
          <w:sz w:val="27"/>
          <w:szCs w:val="27"/>
        </w:rPr>
        <w:lastRenderedPageBreak/>
        <w:t>областного бюджета, в 2024</w:t>
      </w:r>
      <w:r w:rsidRPr="00B05B9F">
        <w:rPr>
          <w:rFonts w:ascii="PT Astra Serif" w:hAnsi="PT Astra Serif"/>
          <w:sz w:val="27"/>
          <w:szCs w:val="27"/>
        </w:rPr>
        <w:t xml:space="preserve"> году в сумме до </w:t>
      </w:r>
      <w:r w:rsidR="00256070" w:rsidRPr="00B05B9F">
        <w:rPr>
          <w:rFonts w:ascii="PT Astra Serif" w:hAnsi="PT Astra Serif"/>
          <w:sz w:val="27"/>
          <w:szCs w:val="27"/>
        </w:rPr>
        <w:t>300 000,0</w:t>
      </w:r>
      <w:r w:rsidR="007C116B" w:rsidRPr="00B05B9F">
        <w:rPr>
          <w:rFonts w:ascii="PT Astra Serif" w:hAnsi="PT Astra Serif"/>
          <w:sz w:val="27"/>
          <w:szCs w:val="27"/>
        </w:rPr>
        <w:t xml:space="preserve"> тыс. рублей, в 2025</w:t>
      </w:r>
      <w:r w:rsidRPr="00B05B9F">
        <w:rPr>
          <w:rFonts w:ascii="PT Astra Serif" w:hAnsi="PT Astra Serif"/>
          <w:sz w:val="27"/>
          <w:szCs w:val="27"/>
        </w:rPr>
        <w:t xml:space="preserve"> году в сумме до </w:t>
      </w:r>
      <w:r w:rsidR="00256070" w:rsidRPr="00B05B9F">
        <w:rPr>
          <w:rFonts w:ascii="PT Astra Serif" w:hAnsi="PT Astra Serif"/>
          <w:sz w:val="27"/>
          <w:szCs w:val="27"/>
        </w:rPr>
        <w:t xml:space="preserve">300 000,0 </w:t>
      </w:r>
      <w:r w:rsidR="007C116B" w:rsidRPr="00B05B9F">
        <w:rPr>
          <w:rFonts w:ascii="PT Astra Serif" w:hAnsi="PT Astra Serif"/>
          <w:sz w:val="27"/>
          <w:szCs w:val="27"/>
        </w:rPr>
        <w:t xml:space="preserve"> тыс. рублей и в 2026</w:t>
      </w:r>
      <w:r w:rsidRPr="00B05B9F">
        <w:rPr>
          <w:rFonts w:ascii="PT Astra Serif" w:hAnsi="PT Astra Serif"/>
          <w:sz w:val="27"/>
          <w:szCs w:val="27"/>
        </w:rPr>
        <w:t xml:space="preserve"> году в сумме до </w:t>
      </w:r>
      <w:r w:rsidR="00256070" w:rsidRPr="00B05B9F">
        <w:rPr>
          <w:rFonts w:ascii="PT Astra Serif" w:hAnsi="PT Astra Serif"/>
          <w:sz w:val="27"/>
          <w:szCs w:val="27"/>
        </w:rPr>
        <w:t xml:space="preserve">300 000,0 </w:t>
      </w:r>
      <w:r w:rsidRPr="00B05B9F">
        <w:rPr>
          <w:rFonts w:ascii="PT Astra Serif" w:hAnsi="PT Astra Serif"/>
          <w:sz w:val="27"/>
          <w:szCs w:val="27"/>
        </w:rPr>
        <w:t xml:space="preserve"> тыс. рублей.</w:t>
      </w:r>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2. Установить плату за пользование указанными в части 1 настоящей статьи бюджетными кредитами:</w:t>
      </w:r>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1) в целях финансирования дефицитов местных бюджетов, погашения долговых обязательств муниципального образования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w:t>
      </w:r>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3. Бюджетные кредиты из областного бюджета предоставляются местным бюджетам без предоставления обеспечения исполнения обязательства по возврату кредита.</w:t>
      </w:r>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Бюджетные кредиты из областного бюджета предоставляются местным бюджетам не имеющим просроченной (неурегулированной) задолженности по денежным обязательствам перед областным бюджетом и при наличии у муниципального образования источников погашения бюджетных кредитов, а также при условии принятия обязательства, подлежащего включению в договор о предоставлении бюджетного кредита, по привлечению в местный бюджет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900169" w:rsidRPr="00B05B9F" w:rsidRDefault="00900169" w:rsidP="00900169">
      <w:pPr>
        <w:spacing w:line="360" w:lineRule="auto"/>
        <w:ind w:firstLine="709"/>
        <w:jc w:val="both"/>
        <w:rPr>
          <w:rFonts w:ascii="PT Astra Serif" w:hAnsi="PT Astra Serif"/>
          <w:sz w:val="27"/>
          <w:szCs w:val="27"/>
        </w:rPr>
      </w:pPr>
      <w:r w:rsidRPr="00B05B9F">
        <w:rPr>
          <w:rFonts w:ascii="PT Astra Serif" w:hAnsi="PT Astra Serif"/>
          <w:sz w:val="27"/>
          <w:szCs w:val="27"/>
        </w:rPr>
        <w:t>4. Порядок предоставления, использования и возврата муниципальными образованиями Томской области бюджетных кредитов, полученных из областного бюджета, определяются в соответствии с постановлением Администрации Томской области.</w:t>
      </w:r>
    </w:p>
    <w:p w:rsidR="008D11CF" w:rsidRDefault="008D11CF" w:rsidP="00B33837">
      <w:pPr>
        <w:spacing w:line="360" w:lineRule="auto"/>
        <w:ind w:firstLine="709"/>
        <w:jc w:val="both"/>
        <w:rPr>
          <w:rFonts w:ascii="PT Astra Serif" w:hAnsi="PT Astra Serif"/>
          <w:b/>
          <w:bCs/>
          <w:sz w:val="27"/>
          <w:szCs w:val="27"/>
        </w:rPr>
      </w:pPr>
    </w:p>
    <w:p w:rsidR="00D91CBA" w:rsidRDefault="00D91CBA" w:rsidP="00B33837">
      <w:pPr>
        <w:spacing w:line="360" w:lineRule="auto"/>
        <w:ind w:firstLine="709"/>
        <w:jc w:val="both"/>
        <w:rPr>
          <w:rFonts w:ascii="PT Astra Serif" w:hAnsi="PT Astra Serif"/>
          <w:b/>
          <w:bCs/>
          <w:sz w:val="27"/>
          <w:szCs w:val="27"/>
        </w:rPr>
      </w:pPr>
    </w:p>
    <w:p w:rsidR="00D91CBA" w:rsidRDefault="00D91CBA" w:rsidP="00B33837">
      <w:pPr>
        <w:spacing w:line="360" w:lineRule="auto"/>
        <w:ind w:firstLine="709"/>
        <w:jc w:val="both"/>
        <w:rPr>
          <w:rFonts w:ascii="PT Astra Serif" w:hAnsi="PT Astra Serif"/>
          <w:b/>
          <w:bCs/>
          <w:sz w:val="27"/>
          <w:szCs w:val="27"/>
        </w:rPr>
      </w:pPr>
    </w:p>
    <w:p w:rsidR="00D91CBA" w:rsidRPr="00B05B9F" w:rsidRDefault="00D91CBA" w:rsidP="00B33837">
      <w:pPr>
        <w:spacing w:line="360" w:lineRule="auto"/>
        <w:ind w:firstLine="709"/>
        <w:jc w:val="both"/>
        <w:rPr>
          <w:rFonts w:ascii="PT Astra Serif" w:hAnsi="PT Astra Serif"/>
          <w:b/>
          <w:bCs/>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lastRenderedPageBreak/>
        <w:t>Статья 10</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Установить, что в соответствии с </w:t>
      </w:r>
      <w:hyperlink r:id="rId27" w:history="1">
        <w:r w:rsidRPr="00B05B9F">
          <w:rPr>
            <w:rFonts w:ascii="PT Astra Serif" w:hAnsi="PT Astra Serif"/>
            <w:sz w:val="27"/>
            <w:szCs w:val="27"/>
          </w:rPr>
          <w:t>пунктом 1 статьи 74</w:t>
        </w:r>
      </w:hyperlink>
      <w:r w:rsidRPr="00B05B9F">
        <w:rPr>
          <w:rFonts w:ascii="PT Astra Serif" w:hAnsi="PT Astra Serif"/>
          <w:sz w:val="27"/>
          <w:szCs w:val="27"/>
        </w:rPr>
        <w:t xml:space="preserve"> Бюджетного кодекса Российской Федерации бюджетные ассигнования, предусмотренные главным распорядителям средств областного бюджета, в ведении которых находятся областные государственные казенные учреждения, на обеспечение деятельности областных государственных казенных учреждений за счет:</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доходов от платных услуг, оказываемых областными государственными казенными учреждениями;</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предоставляются при условии фактического поступления указанных доходов в областной бюджет.</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Порядок предоставления указанных средств устанавливается Администрацией Томской области.</w:t>
      </w:r>
    </w:p>
    <w:p w:rsidR="00256070"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Порядок доведения указанных бюджетных ассигнований и лимитов бюджетных обязательств до главных распорядителей средств областного бюджета устанавливается Департаментом финансов Томской области.</w:t>
      </w:r>
    </w:p>
    <w:p w:rsidR="00256070" w:rsidRPr="00B05B9F" w:rsidRDefault="00256070" w:rsidP="00B33837">
      <w:pPr>
        <w:spacing w:line="360" w:lineRule="auto"/>
        <w:ind w:firstLine="709"/>
        <w:jc w:val="both"/>
        <w:rPr>
          <w:rFonts w:ascii="PT Astra Serif" w:hAnsi="PT Astra Serif"/>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11</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Доходы от платных услуг, оказываемых областными государственными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средства, полученные в результате применения мер гражданско-правовой, административной и уголовной ответственности, в том числе </w:t>
      </w:r>
      <w:r w:rsidRPr="00B05B9F">
        <w:rPr>
          <w:rFonts w:ascii="PT Astra Serif" w:hAnsi="PT Astra Serif"/>
          <w:sz w:val="27"/>
          <w:szCs w:val="27"/>
        </w:rPr>
        <w:lastRenderedPageBreak/>
        <w:t>штрафы, конфискации, компенсации, а также средства, полученные в возмещение вреда, причиненного Томской области, и иные суммы принудительного изъятия, поступившие в областной бюджет сверх утвержденных настоящим Законом, направляются в 202</w:t>
      </w:r>
      <w:r w:rsidR="007C116B" w:rsidRPr="00B05B9F">
        <w:rPr>
          <w:rFonts w:ascii="PT Astra Serif" w:hAnsi="PT Astra Serif"/>
          <w:sz w:val="27"/>
          <w:szCs w:val="27"/>
        </w:rPr>
        <w:t>4</w:t>
      </w:r>
      <w:r w:rsidRPr="00B05B9F">
        <w:rPr>
          <w:rFonts w:ascii="PT Astra Serif" w:hAnsi="PT Astra Serif"/>
          <w:sz w:val="27"/>
          <w:szCs w:val="27"/>
        </w:rPr>
        <w:t xml:space="preserve"> году на увеличение расходов соответствующего областного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без внесения изменений в настоящий Закон.</w:t>
      </w:r>
    </w:p>
    <w:p w:rsidR="00A27CB3" w:rsidRPr="00B05B9F" w:rsidRDefault="00A27CB3" w:rsidP="00B33837">
      <w:pPr>
        <w:spacing w:line="360" w:lineRule="auto"/>
        <w:ind w:firstLine="709"/>
        <w:jc w:val="both"/>
        <w:rPr>
          <w:rFonts w:ascii="PT Astra Serif" w:hAnsi="PT Astra Serif"/>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12</w:t>
      </w:r>
    </w:p>
    <w:p w:rsidR="00B33837" w:rsidRPr="00B05B9F" w:rsidRDefault="00B33837" w:rsidP="00B33837">
      <w:pPr>
        <w:spacing w:line="360" w:lineRule="auto"/>
        <w:ind w:firstLine="709"/>
        <w:jc w:val="both"/>
        <w:rPr>
          <w:rFonts w:ascii="PT Astra Serif" w:hAnsi="PT Astra Serif"/>
          <w:sz w:val="27"/>
          <w:szCs w:val="27"/>
        </w:rPr>
      </w:pP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Установить, что в соответствии с </w:t>
      </w:r>
      <w:hyperlink r:id="rId28" w:history="1">
        <w:r w:rsidRPr="00B05B9F">
          <w:rPr>
            <w:rFonts w:ascii="PT Astra Serif" w:hAnsi="PT Astra Serif"/>
            <w:sz w:val="27"/>
            <w:szCs w:val="27"/>
          </w:rPr>
          <w:t>пунктом 3 статьи 217</w:t>
        </w:r>
      </w:hyperlink>
      <w:r w:rsidRPr="00B05B9F">
        <w:rPr>
          <w:rFonts w:ascii="PT Astra Serif" w:hAnsi="PT Astra Serif"/>
          <w:sz w:val="27"/>
          <w:szCs w:val="27"/>
        </w:rPr>
        <w:t xml:space="preserve"> Бюджетного кодекса Российской Федерации основанием для внесения в 202</w:t>
      </w:r>
      <w:r w:rsidR="007C116B" w:rsidRPr="00B05B9F">
        <w:rPr>
          <w:rFonts w:ascii="PT Astra Serif" w:hAnsi="PT Astra Serif"/>
          <w:sz w:val="27"/>
          <w:szCs w:val="27"/>
        </w:rPr>
        <w:t>4</w:t>
      </w:r>
      <w:r w:rsidRPr="00B05B9F">
        <w:rPr>
          <w:rFonts w:ascii="PT Astra Serif" w:hAnsi="PT Astra Serif"/>
          <w:sz w:val="27"/>
          <w:szCs w:val="27"/>
        </w:rPr>
        <w:t xml:space="preserve"> году изменений в показатели сводной бюджетной росписи областного бюджета является распределение зарезервированных в составе утвержденных в ведомственной структуре расходов областного бюджета на 202</w:t>
      </w:r>
      <w:r w:rsidR="007C116B" w:rsidRPr="00B05B9F">
        <w:rPr>
          <w:rFonts w:ascii="PT Astra Serif" w:hAnsi="PT Astra Serif"/>
          <w:sz w:val="27"/>
          <w:szCs w:val="27"/>
        </w:rPr>
        <w:t>4</w:t>
      </w:r>
      <w:r w:rsidRPr="00B05B9F">
        <w:rPr>
          <w:rFonts w:ascii="PT Astra Serif" w:hAnsi="PT Astra Serif"/>
          <w:sz w:val="27"/>
          <w:szCs w:val="27"/>
        </w:rPr>
        <w:t xml:space="preserve"> год бюджетных ассигнований, предусмотренных:</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1) Администрации Томской области:</w:t>
      </w:r>
    </w:p>
    <w:p w:rsidR="007813B9" w:rsidRPr="00B05B9F" w:rsidRDefault="001B036F"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на реализацию государственной программы «Обеспечение безопасности населения Томской области</w:t>
      </w:r>
      <w:r w:rsidR="00BF06CA" w:rsidRPr="00B05B9F">
        <w:rPr>
          <w:rFonts w:ascii="PT Astra Serif" w:hAnsi="PT Astra Serif"/>
          <w:sz w:val="27"/>
          <w:szCs w:val="27"/>
        </w:rPr>
        <w:t>»</w:t>
      </w:r>
      <w:r w:rsidRPr="00B05B9F">
        <w:rPr>
          <w:rFonts w:ascii="PT Astra Serif" w:hAnsi="PT Astra Serif"/>
          <w:sz w:val="27"/>
          <w:szCs w:val="27"/>
        </w:rPr>
        <w:t xml:space="preserve"> подп</w:t>
      </w:r>
      <w:r w:rsidR="00BF06CA" w:rsidRPr="00B05B9F">
        <w:rPr>
          <w:rFonts w:ascii="PT Astra Serif" w:hAnsi="PT Astra Serif"/>
          <w:sz w:val="27"/>
          <w:szCs w:val="27"/>
        </w:rPr>
        <w:t>рограммы «</w:t>
      </w:r>
      <w:r w:rsidRPr="00B05B9F">
        <w:rPr>
          <w:rFonts w:ascii="PT Astra Serif" w:hAnsi="PT Astra Serif"/>
          <w:sz w:val="27"/>
          <w:szCs w:val="27"/>
        </w:rPr>
        <w:t>Профилактика правонарушений и наркомании</w:t>
      </w:r>
      <w:r w:rsidR="00BF06CA" w:rsidRPr="00B05B9F">
        <w:rPr>
          <w:rFonts w:ascii="PT Astra Serif" w:hAnsi="PT Astra Serif"/>
          <w:sz w:val="27"/>
          <w:szCs w:val="27"/>
        </w:rPr>
        <w:t>»</w:t>
      </w:r>
      <w:r w:rsidRPr="00B05B9F">
        <w:rPr>
          <w:rFonts w:ascii="PT Astra Serif" w:hAnsi="PT Astra Serif"/>
          <w:sz w:val="27"/>
          <w:szCs w:val="27"/>
        </w:rPr>
        <w:t xml:space="preserve"> в сумме 600,0 </w:t>
      </w:r>
      <w:r w:rsidR="00BF06CA" w:rsidRPr="00B05B9F">
        <w:rPr>
          <w:rFonts w:ascii="PT Astra Serif" w:hAnsi="PT Astra Serif"/>
          <w:sz w:val="27"/>
          <w:szCs w:val="27"/>
        </w:rPr>
        <w:t>тыс. рублей по подразделу 0113 «</w:t>
      </w:r>
      <w:r w:rsidRPr="00B05B9F">
        <w:rPr>
          <w:rFonts w:ascii="PT Astra Serif" w:hAnsi="PT Astra Serif"/>
          <w:sz w:val="27"/>
          <w:szCs w:val="27"/>
        </w:rPr>
        <w:t>Другие общегосударственные вопросы</w:t>
      </w:r>
      <w:r w:rsidR="00BF06CA" w:rsidRPr="00B05B9F">
        <w:rPr>
          <w:rFonts w:ascii="PT Astra Serif" w:hAnsi="PT Astra Serif"/>
          <w:sz w:val="27"/>
          <w:szCs w:val="27"/>
        </w:rPr>
        <w:t>» раздела 0100 «</w:t>
      </w:r>
      <w:r w:rsidRPr="00B05B9F">
        <w:rPr>
          <w:rFonts w:ascii="PT Astra Serif" w:hAnsi="PT Astra Serif"/>
          <w:sz w:val="27"/>
          <w:szCs w:val="27"/>
        </w:rPr>
        <w:t>Общегосударственные вопросы</w:t>
      </w:r>
      <w:r w:rsidR="00BF06CA" w:rsidRPr="00B05B9F">
        <w:rPr>
          <w:rFonts w:ascii="PT Astra Serif" w:hAnsi="PT Astra Serif"/>
          <w:sz w:val="27"/>
          <w:szCs w:val="27"/>
        </w:rPr>
        <w:t>»</w:t>
      </w:r>
      <w:r w:rsidRPr="00B05B9F">
        <w:rPr>
          <w:rFonts w:ascii="PT Astra Serif" w:hAnsi="PT Astra Serif"/>
          <w:sz w:val="27"/>
          <w:szCs w:val="27"/>
        </w:rPr>
        <w:t xml:space="preserve"> на ре</w:t>
      </w:r>
      <w:r w:rsidR="00BF06CA" w:rsidRPr="00B05B9F">
        <w:rPr>
          <w:rFonts w:ascii="PT Astra Serif" w:hAnsi="PT Astra Serif"/>
          <w:sz w:val="27"/>
          <w:szCs w:val="27"/>
        </w:rPr>
        <w:t xml:space="preserve">ализацию </w:t>
      </w:r>
      <w:r w:rsidR="007813B9" w:rsidRPr="00B05B9F">
        <w:rPr>
          <w:rFonts w:ascii="PT Astra Serif" w:hAnsi="PT Astra Serif"/>
          <w:sz w:val="27"/>
          <w:szCs w:val="27"/>
        </w:rPr>
        <w:t>комплекса процессных мероприятий</w:t>
      </w:r>
      <w:r w:rsidR="00BF06CA" w:rsidRPr="00B05B9F">
        <w:rPr>
          <w:rFonts w:ascii="PT Astra Serif" w:hAnsi="PT Astra Serif"/>
          <w:sz w:val="27"/>
          <w:szCs w:val="27"/>
        </w:rPr>
        <w:t xml:space="preserve"> «</w:t>
      </w:r>
      <w:r w:rsidRPr="00B05B9F">
        <w:rPr>
          <w:rFonts w:ascii="PT Astra Serif" w:hAnsi="PT Astra Serif"/>
          <w:sz w:val="27"/>
          <w:szCs w:val="27"/>
        </w:rPr>
        <w:t>Снижение количества правонарушений</w:t>
      </w:r>
      <w:r w:rsidR="00BF06CA" w:rsidRPr="00B05B9F">
        <w:rPr>
          <w:rFonts w:ascii="PT Astra Serif" w:hAnsi="PT Astra Serif"/>
          <w:sz w:val="27"/>
          <w:szCs w:val="27"/>
        </w:rPr>
        <w:t>»</w:t>
      </w:r>
      <w:r w:rsidR="00573128" w:rsidRPr="00B05B9F">
        <w:rPr>
          <w:rFonts w:ascii="PT Astra Serif" w:hAnsi="PT Astra Serif"/>
          <w:sz w:val="27"/>
          <w:szCs w:val="27"/>
        </w:rPr>
        <w:t>;</w:t>
      </w:r>
    </w:p>
    <w:p w:rsidR="00707057" w:rsidRPr="00707057" w:rsidRDefault="00707057" w:rsidP="00707057">
      <w:pPr>
        <w:spacing w:line="360" w:lineRule="auto"/>
        <w:ind w:firstLine="709"/>
        <w:jc w:val="both"/>
        <w:rPr>
          <w:rFonts w:ascii="PT Astra Serif" w:hAnsi="PT Astra Serif"/>
          <w:sz w:val="27"/>
          <w:szCs w:val="27"/>
        </w:rPr>
      </w:pPr>
      <w:r w:rsidRPr="00707057">
        <w:rPr>
          <w:rFonts w:ascii="PT Astra Serif" w:hAnsi="PT Astra Serif"/>
          <w:sz w:val="27"/>
          <w:szCs w:val="27"/>
        </w:rPr>
        <w:t>на реализацию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hAnsi="PT Astra Serif"/>
          <w:sz w:val="27"/>
          <w:szCs w:val="27"/>
        </w:rPr>
        <w:t xml:space="preserve"> по подразделу 0412 «</w:t>
      </w:r>
      <w:r w:rsidRPr="00707057">
        <w:rPr>
          <w:rFonts w:ascii="PT Astra Serif" w:hAnsi="PT Astra Serif"/>
          <w:sz w:val="27"/>
          <w:szCs w:val="27"/>
        </w:rPr>
        <w:t>Другие вопросы в области национальной экономики</w:t>
      </w:r>
      <w:r>
        <w:rPr>
          <w:rFonts w:ascii="PT Astra Serif" w:hAnsi="PT Astra Serif"/>
          <w:sz w:val="27"/>
          <w:szCs w:val="27"/>
        </w:rPr>
        <w:t>» раздела 0400 «</w:t>
      </w:r>
      <w:r w:rsidRPr="00707057">
        <w:rPr>
          <w:rFonts w:ascii="PT Astra Serif" w:hAnsi="PT Astra Serif"/>
          <w:sz w:val="27"/>
          <w:szCs w:val="27"/>
        </w:rPr>
        <w:t>Национальная экономика</w:t>
      </w:r>
      <w:r>
        <w:rPr>
          <w:rFonts w:ascii="PT Astra Serif" w:hAnsi="PT Astra Serif"/>
          <w:sz w:val="27"/>
          <w:szCs w:val="27"/>
        </w:rPr>
        <w:t>»</w:t>
      </w:r>
      <w:r w:rsidR="00A35DDF">
        <w:rPr>
          <w:rFonts w:ascii="PT Astra Serif" w:hAnsi="PT Astra Serif"/>
          <w:sz w:val="27"/>
          <w:szCs w:val="27"/>
        </w:rPr>
        <w:t xml:space="preserve"> в сумме 41 649,8 тыс. рублей</w:t>
      </w:r>
      <w:r w:rsidRPr="00707057">
        <w:rPr>
          <w:rFonts w:ascii="PT Astra Serif" w:hAnsi="PT Astra Serif"/>
          <w:sz w:val="27"/>
          <w:szCs w:val="27"/>
        </w:rPr>
        <w:t>, в том числе:</w:t>
      </w:r>
    </w:p>
    <w:p w:rsidR="00707057" w:rsidRPr="00707057" w:rsidRDefault="00707057" w:rsidP="00707057">
      <w:pPr>
        <w:spacing w:line="360" w:lineRule="auto"/>
        <w:ind w:firstLine="709"/>
        <w:jc w:val="both"/>
        <w:rPr>
          <w:rFonts w:ascii="PT Astra Serif" w:hAnsi="PT Astra Serif"/>
          <w:sz w:val="27"/>
          <w:szCs w:val="27"/>
        </w:rPr>
      </w:pPr>
      <w:r>
        <w:rPr>
          <w:rFonts w:ascii="PT Astra Serif" w:hAnsi="PT Astra Serif"/>
          <w:sz w:val="27"/>
          <w:szCs w:val="27"/>
        </w:rPr>
        <w:t>подпрограммы «</w:t>
      </w:r>
      <w:r w:rsidRPr="00707057">
        <w:rPr>
          <w:rFonts w:ascii="PT Astra Serif" w:hAnsi="PT Astra Serif"/>
          <w:sz w:val="27"/>
          <w:szCs w:val="27"/>
        </w:rPr>
        <w:t>Развитие малого и среднего предпринимательства в Томской области</w:t>
      </w:r>
      <w:r>
        <w:rPr>
          <w:rFonts w:ascii="PT Astra Serif" w:hAnsi="PT Astra Serif"/>
          <w:sz w:val="27"/>
          <w:szCs w:val="27"/>
        </w:rPr>
        <w:t>»</w:t>
      </w:r>
      <w:r w:rsidRPr="00707057">
        <w:rPr>
          <w:rFonts w:ascii="PT Astra Serif" w:hAnsi="PT Astra Serif"/>
          <w:sz w:val="27"/>
          <w:szCs w:val="27"/>
        </w:rPr>
        <w:t xml:space="preserve"> на реализацию комплекса процессных мероприятий</w:t>
      </w:r>
      <w:r>
        <w:rPr>
          <w:rFonts w:ascii="PT Astra Serif" w:hAnsi="PT Astra Serif"/>
          <w:sz w:val="27"/>
          <w:szCs w:val="27"/>
        </w:rPr>
        <w:t xml:space="preserve"> «</w:t>
      </w:r>
      <w:r w:rsidRPr="00707057">
        <w:rPr>
          <w:rFonts w:ascii="PT Astra Serif" w:hAnsi="PT Astra Serif"/>
          <w:sz w:val="27"/>
          <w:szCs w:val="27"/>
        </w:rPr>
        <w:t>Развитие внутреннего и въездного туризма в Томской области</w:t>
      </w:r>
      <w:r>
        <w:rPr>
          <w:rFonts w:ascii="PT Astra Serif" w:hAnsi="PT Astra Serif"/>
          <w:sz w:val="27"/>
          <w:szCs w:val="27"/>
        </w:rPr>
        <w:t>»</w:t>
      </w:r>
      <w:r w:rsidRPr="00707057">
        <w:rPr>
          <w:rFonts w:ascii="PT Astra Serif" w:hAnsi="PT Astra Serif"/>
          <w:sz w:val="27"/>
          <w:szCs w:val="27"/>
        </w:rPr>
        <w:t xml:space="preserve"> в сумме 10 010,0 тыс. рублей;</w:t>
      </w:r>
    </w:p>
    <w:p w:rsidR="007813B9" w:rsidRDefault="00707057" w:rsidP="00B33837">
      <w:pPr>
        <w:spacing w:line="360" w:lineRule="auto"/>
        <w:ind w:firstLine="709"/>
        <w:jc w:val="both"/>
        <w:rPr>
          <w:rFonts w:ascii="PT Astra Serif" w:hAnsi="PT Astra Serif"/>
          <w:sz w:val="27"/>
          <w:szCs w:val="27"/>
        </w:rPr>
      </w:pPr>
      <w:r w:rsidRPr="00707057">
        <w:rPr>
          <w:rFonts w:ascii="PT Astra Serif" w:hAnsi="PT Astra Serif"/>
          <w:sz w:val="27"/>
          <w:szCs w:val="27"/>
        </w:rPr>
        <w:lastRenderedPageBreak/>
        <w:t>регионального проекта «Развитие туристической инфраструктуры» в сумме 31 639,8 тыс. рублей»</w:t>
      </w:r>
      <w:r w:rsidR="007813B9" w:rsidRPr="00B05B9F">
        <w:rPr>
          <w:rFonts w:ascii="PT Astra Serif" w:hAnsi="PT Astra Serif"/>
          <w:sz w:val="27"/>
          <w:szCs w:val="27"/>
        </w:rPr>
        <w:t>;</w:t>
      </w:r>
    </w:p>
    <w:p w:rsidR="00D42221" w:rsidRPr="00B05B9F" w:rsidRDefault="00D42221" w:rsidP="00B33837">
      <w:pPr>
        <w:spacing w:line="360" w:lineRule="auto"/>
        <w:ind w:firstLine="709"/>
        <w:jc w:val="both"/>
        <w:rPr>
          <w:rFonts w:ascii="PT Astra Serif" w:hAnsi="PT Astra Serif"/>
          <w:sz w:val="27"/>
          <w:szCs w:val="27"/>
        </w:rPr>
      </w:pPr>
      <w:r w:rsidRPr="00B026E6">
        <w:rPr>
          <w:sz w:val="26"/>
          <w:szCs w:val="26"/>
        </w:rPr>
        <w:t>на реализацию государственной программы «Повышение эффективности регионального и муниципального управления в Томской области» подпрограммы «Развитие государственной гражданской и муниципальной службы, местного самоуправления в Томской области» по подразделу 0113 «Другие общегосударственные вопросы» раздела 0100 «Общегосударственные вопросы»</w:t>
      </w:r>
      <w:r>
        <w:rPr>
          <w:sz w:val="26"/>
          <w:szCs w:val="26"/>
        </w:rPr>
        <w:t xml:space="preserve"> на реализацию </w:t>
      </w:r>
      <w:r w:rsidRPr="00B026E6">
        <w:rPr>
          <w:sz w:val="26"/>
          <w:szCs w:val="26"/>
        </w:rPr>
        <w:t>комплекса процессных мероприятий «Государственная поддержка развития местного самоуправления в Томской области» в сумме 10 000,0 тыс. рублей на поощрение муниципальных образований Томской области за эффективную практику ведения официальных страниц в социальных сетях</w:t>
      </w:r>
      <w:r>
        <w:rPr>
          <w:sz w:val="26"/>
          <w:szCs w:val="26"/>
        </w:rPr>
        <w:t>;</w:t>
      </w:r>
    </w:p>
    <w:p w:rsidR="00B33837" w:rsidRPr="00B05B9F" w:rsidRDefault="00B33837" w:rsidP="00B33837">
      <w:pPr>
        <w:spacing w:line="360" w:lineRule="auto"/>
        <w:ind w:firstLine="709"/>
        <w:jc w:val="both"/>
        <w:rPr>
          <w:rFonts w:ascii="PT Astra Serif" w:hAnsi="PT Astra Serif"/>
          <w:sz w:val="27"/>
          <w:szCs w:val="27"/>
        </w:rPr>
      </w:pPr>
      <w:r w:rsidRPr="00B05B9F">
        <w:rPr>
          <w:rFonts w:ascii="PT Astra Serif" w:hAnsi="PT Astra Serif"/>
          <w:sz w:val="27"/>
          <w:szCs w:val="27"/>
        </w:rPr>
        <w:t>2) Департаменту финансов Томской области:</w:t>
      </w:r>
    </w:p>
    <w:p w:rsidR="00BF26DC" w:rsidRPr="00B05B9F" w:rsidRDefault="00BF26DC" w:rsidP="00BF26DC">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на реализацию государственной программы «Эффективное управление региональными финансами, государственными закупками и совершенствование межбюджетных отношений в Томской области» в сумме </w:t>
      </w:r>
      <w:r w:rsidR="00F84EB4">
        <w:rPr>
          <w:rFonts w:ascii="PT Astra Serif" w:hAnsi="PT Astra Serif"/>
          <w:sz w:val="27"/>
          <w:szCs w:val="27"/>
        </w:rPr>
        <w:t>421 839,9</w:t>
      </w:r>
      <w:r w:rsidRPr="00B05B9F">
        <w:rPr>
          <w:rFonts w:ascii="PT Astra Serif" w:hAnsi="PT Astra Serif"/>
          <w:sz w:val="27"/>
          <w:szCs w:val="27"/>
        </w:rPr>
        <w:t xml:space="preserve"> тыс. рублей, в том числе:</w:t>
      </w:r>
    </w:p>
    <w:p w:rsidR="00BF26DC" w:rsidRPr="00B05B9F" w:rsidRDefault="00BF26DC" w:rsidP="00BF26DC">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подпрограммы «Совершенствование межбюджетных отношений в Томской области» в сумме </w:t>
      </w:r>
      <w:r w:rsidR="00F84EB4">
        <w:rPr>
          <w:rFonts w:ascii="PT Astra Serif" w:hAnsi="PT Astra Serif"/>
          <w:sz w:val="27"/>
          <w:szCs w:val="27"/>
        </w:rPr>
        <w:t>371 839,9</w:t>
      </w:r>
      <w:r w:rsidRPr="00B05B9F">
        <w:rPr>
          <w:rFonts w:ascii="PT Astra Serif" w:hAnsi="PT Astra Serif"/>
          <w:sz w:val="27"/>
          <w:szCs w:val="27"/>
        </w:rPr>
        <w:t xml:space="preserve"> тыс. рублей по подразделу 1402 «Иные дотации» раздела 1400 «Межбюджетные трансферты общего характера бюджетам бюджетной системы Российской Федерации» на реализацию комплекса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 на предоставление дотаций на поддержку мер по обеспечению сбалансированности местных бюджетов по итогам выполнения Соглашений о мерах по социально-экономическому развитию и оздоровлению муниципальных финансов;</w:t>
      </w:r>
    </w:p>
    <w:p w:rsidR="00BF26DC" w:rsidRPr="00B05B9F" w:rsidRDefault="00BF26DC" w:rsidP="00BF26DC">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подпрограммы «Повышение финансовой грамотности и развитие инициативного бюджетирования на территории Томской области» в сумме 50 000,0 тыс. рублей по подразделу 1403 «Прочие межбюджетные трансферты общего характера» раздела 1400 «Межбюджетные трансферты общего характера бюджетам бюджетной системы Российской Федерации» на реализацию ведомственного проекта «Содействие в </w:t>
      </w:r>
      <w:r w:rsidRPr="00B05B9F">
        <w:rPr>
          <w:rFonts w:ascii="PT Astra Serif" w:hAnsi="PT Astra Serif"/>
          <w:sz w:val="27"/>
          <w:szCs w:val="27"/>
        </w:rPr>
        <w:lastRenderedPageBreak/>
        <w:t>реализации в муниципальных образованиях Томской области инициативных проектов, предложенных населением Томской области»;</w:t>
      </w:r>
    </w:p>
    <w:p w:rsidR="00BF26DC" w:rsidRPr="00B05B9F" w:rsidRDefault="00BF26DC" w:rsidP="00BF26DC">
      <w:pPr>
        <w:spacing w:line="360" w:lineRule="auto"/>
        <w:ind w:firstLine="709"/>
        <w:jc w:val="both"/>
        <w:rPr>
          <w:rFonts w:ascii="PT Astra Serif" w:hAnsi="PT Astra Serif"/>
          <w:sz w:val="27"/>
          <w:szCs w:val="27"/>
        </w:rPr>
      </w:pPr>
      <w:r w:rsidRPr="00B05B9F">
        <w:rPr>
          <w:rFonts w:ascii="PT Astra Serif" w:hAnsi="PT Astra Serif"/>
          <w:sz w:val="27"/>
          <w:szCs w:val="27"/>
        </w:rPr>
        <w:t>на повышение заработной платы работников бюджетной с</w:t>
      </w:r>
      <w:r w:rsidR="00366089">
        <w:rPr>
          <w:rFonts w:ascii="PT Astra Serif" w:hAnsi="PT Astra Serif"/>
          <w:sz w:val="27"/>
          <w:szCs w:val="27"/>
        </w:rPr>
        <w:t>феры в сумме                 2 4</w:t>
      </w:r>
      <w:r w:rsidRPr="00B05B9F">
        <w:rPr>
          <w:rFonts w:ascii="PT Astra Serif" w:hAnsi="PT Astra Serif"/>
          <w:sz w:val="27"/>
          <w:szCs w:val="27"/>
        </w:rPr>
        <w:t>52 021,2 тыс. рублей по подразделу 0113 «Другие общегосударственные вопросы» раздела 0100 «Общегосударственные вопросы»;</w:t>
      </w:r>
    </w:p>
    <w:p w:rsidR="00BF26DC" w:rsidRPr="00B05B9F" w:rsidRDefault="00BF26DC" w:rsidP="00BF26DC">
      <w:pPr>
        <w:spacing w:line="360" w:lineRule="auto"/>
        <w:ind w:firstLine="709"/>
        <w:jc w:val="both"/>
        <w:rPr>
          <w:rFonts w:ascii="PT Astra Serif" w:hAnsi="PT Astra Serif"/>
          <w:sz w:val="27"/>
          <w:szCs w:val="27"/>
        </w:rPr>
      </w:pPr>
      <w:r w:rsidRPr="00B05B9F">
        <w:rPr>
          <w:rFonts w:ascii="PT Astra Serif" w:hAnsi="PT Astra Serif"/>
          <w:sz w:val="27"/>
          <w:szCs w:val="27"/>
        </w:rPr>
        <w:t>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в сумме 7</w:t>
      </w:r>
      <w:r w:rsidR="00F84EB4">
        <w:rPr>
          <w:rFonts w:ascii="PT Astra Serif" w:hAnsi="PT Astra Serif"/>
          <w:sz w:val="27"/>
          <w:szCs w:val="27"/>
        </w:rPr>
        <w:t>48</w:t>
      </w:r>
      <w:r w:rsidRPr="00B05B9F">
        <w:rPr>
          <w:rFonts w:ascii="PT Astra Serif" w:hAnsi="PT Astra Serif"/>
          <w:sz w:val="27"/>
          <w:szCs w:val="27"/>
        </w:rPr>
        <w:t> 490,4 тыс. рублей по  подразделу 0113 «Другие общегосударственные вопросы» раздела 0100 «Общегосударственные вопросы»;</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3) Департаменту общего образования Томской области:</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на реализацию государственной программы «Развитие образования в Томской области» в сумме 3 221 504,0  тыс. рублей, в том числе:</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 xml:space="preserve">на реализацию подпрограммы «Развитие дошкольного, общего и дополнительного образования в Томской области, реализация полномочий Российской Федерации в сфере образования» в сумме 3 221 504,0 тыс. рублей, в том числе: </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на реализацию комплекса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 в сумме 3 221 504,0 тыс. рублей, в том числе:</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по подразделу 0701 «Дошкольное образование» раздела 0700 «Образование» в сумме 1 493 139,2 тыс. рублей, в том числе:</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в сумме 1 484 238,1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в сумме 8 901,1 тыс. рублей на 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образовательных организаций, занимающих должности среднего медицинского персонала;</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lastRenderedPageBreak/>
        <w:t>по подразделу 0702 «Общее образование» раздела 0700 «Образование» в сумме в сумме 1 373 638,8 тыс. рублей на достижение целевых пок</w:t>
      </w:r>
      <w:r w:rsidR="00954292">
        <w:rPr>
          <w:rFonts w:ascii="PT Astra Serif" w:hAnsi="PT Astra Serif"/>
          <w:sz w:val="27"/>
          <w:szCs w:val="27"/>
        </w:rPr>
        <w:t>азателей по плану мероприятий («</w:t>
      </w:r>
      <w:r w:rsidRPr="00954292">
        <w:rPr>
          <w:rFonts w:ascii="PT Astra Serif" w:hAnsi="PT Astra Serif"/>
          <w:sz w:val="27"/>
          <w:szCs w:val="27"/>
        </w:rPr>
        <w:t>дорожной карте</w:t>
      </w:r>
      <w:r w:rsidR="00954292">
        <w:rPr>
          <w:rFonts w:ascii="PT Astra Serif" w:hAnsi="PT Astra Serif"/>
          <w:sz w:val="27"/>
          <w:szCs w:val="27"/>
        </w:rPr>
        <w:t>») «</w:t>
      </w:r>
      <w:r w:rsidRPr="00954292">
        <w:rPr>
          <w:rFonts w:ascii="PT Astra Serif" w:hAnsi="PT Astra Serif"/>
          <w:sz w:val="27"/>
          <w:szCs w:val="27"/>
        </w:rPr>
        <w:t>Изменения в сфере образования в Томской области</w:t>
      </w:r>
      <w:r w:rsidR="00954292">
        <w:rPr>
          <w:rFonts w:ascii="PT Astra Serif" w:hAnsi="PT Astra Serif"/>
          <w:sz w:val="27"/>
          <w:szCs w:val="27"/>
        </w:rPr>
        <w:t>»</w:t>
      </w:r>
      <w:r w:rsidRPr="00954292">
        <w:rPr>
          <w:rFonts w:ascii="PT Astra Serif" w:hAnsi="PT Astra Serif"/>
          <w:sz w:val="27"/>
          <w:szCs w:val="27"/>
        </w:rPr>
        <w:t xml:space="preserve"> в части повышения заработной платы педагогических работников муниципальных общеобразовательных организаций;</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по подразделу 0703 «Дополнительное образование детей» раздела 0700 «Образование» в сумме 354 726,0 тыс. рублей на достижение целевых пок</w:t>
      </w:r>
      <w:r w:rsidR="00954292">
        <w:rPr>
          <w:rFonts w:ascii="PT Astra Serif" w:hAnsi="PT Astra Serif"/>
          <w:sz w:val="27"/>
          <w:szCs w:val="27"/>
        </w:rPr>
        <w:t>азателей по плану мероприятий («дорожной карте»</w:t>
      </w:r>
      <w:r w:rsidRPr="00954292">
        <w:rPr>
          <w:rFonts w:ascii="PT Astra Serif" w:hAnsi="PT Astra Serif"/>
          <w:sz w:val="27"/>
          <w:szCs w:val="27"/>
        </w:rPr>
        <w:t xml:space="preserve">) </w:t>
      </w:r>
      <w:r w:rsidR="00954292">
        <w:rPr>
          <w:rFonts w:ascii="PT Astra Serif" w:hAnsi="PT Astra Serif"/>
          <w:sz w:val="27"/>
          <w:szCs w:val="27"/>
        </w:rPr>
        <w:t>«</w:t>
      </w:r>
      <w:r w:rsidRPr="00954292">
        <w:rPr>
          <w:rFonts w:ascii="PT Astra Serif" w:hAnsi="PT Astra Serif"/>
          <w:sz w:val="27"/>
          <w:szCs w:val="27"/>
        </w:rPr>
        <w:t>Изменения в сфере образования в Томской области</w:t>
      </w:r>
      <w:r w:rsidR="00954292">
        <w:rPr>
          <w:rFonts w:ascii="PT Astra Serif" w:hAnsi="PT Astra Serif"/>
          <w:sz w:val="27"/>
          <w:szCs w:val="27"/>
        </w:rPr>
        <w:t>»</w:t>
      </w:r>
      <w:r w:rsidRPr="00954292">
        <w:rPr>
          <w:rFonts w:ascii="PT Astra Serif" w:hAnsi="PT Astra Serif"/>
          <w:sz w:val="27"/>
          <w:szCs w:val="27"/>
        </w:rPr>
        <w:t xml:space="preserve"> в части повышения заработной платы педагогических работников муниципальных организаций дополнительного образования </w:t>
      </w:r>
      <w:r w:rsidRPr="00F41325">
        <w:rPr>
          <w:rFonts w:ascii="PT Astra Serif" w:hAnsi="PT Astra Serif"/>
          <w:sz w:val="27"/>
          <w:szCs w:val="27"/>
        </w:rPr>
        <w:t>Томской области</w:t>
      </w:r>
      <w:r w:rsidR="00F41325">
        <w:rPr>
          <w:rFonts w:ascii="PT Astra Serif" w:hAnsi="PT Astra Serif"/>
          <w:sz w:val="27"/>
          <w:szCs w:val="27"/>
        </w:rPr>
        <w:t>;</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4) Департаменту по культуре Томской области:</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на реализацию государственной программы «Развитие культуры в Томской области» в сумме 1 181 062,8 тыс. рублей, в том числе:</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 xml:space="preserve">на реализацию подпрограммы «Развитие культуры и архивного дела в Томской области» в сумме 1 152 712,3 тыс. рублей, в том числе: </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по подразделу 0703 «Дополнительное образование детей» раздела 0700 «Образование» на реализацию комплекса процессных мероприятий «Создание условий для развития кадрового потенциала в Томской области в сфере культуры и архивного дела»  в сумме 141 579,5 тыс. рублей на достижение целевых показателей по плану мероприятий (</w:t>
      </w:r>
      <w:r w:rsidR="00F41325">
        <w:rPr>
          <w:rFonts w:ascii="PT Astra Serif" w:hAnsi="PT Astra Serif"/>
          <w:sz w:val="27"/>
          <w:szCs w:val="27"/>
        </w:rPr>
        <w:t>«</w:t>
      </w:r>
      <w:r w:rsidRPr="00954292">
        <w:rPr>
          <w:rFonts w:ascii="PT Astra Serif" w:hAnsi="PT Astra Serif"/>
          <w:sz w:val="27"/>
          <w:szCs w:val="27"/>
        </w:rPr>
        <w:t>дорожной карте</w:t>
      </w:r>
      <w:r w:rsidR="00F41325">
        <w:rPr>
          <w:rFonts w:ascii="PT Astra Serif" w:hAnsi="PT Astra Serif"/>
          <w:sz w:val="27"/>
          <w:szCs w:val="27"/>
        </w:rPr>
        <w:t>») «</w:t>
      </w:r>
      <w:r w:rsidRPr="00954292">
        <w:rPr>
          <w:rFonts w:ascii="PT Astra Serif" w:hAnsi="PT Astra Serif"/>
          <w:sz w:val="27"/>
          <w:szCs w:val="27"/>
        </w:rPr>
        <w:t>Изменения в сфере образования в Томской области</w:t>
      </w:r>
      <w:r w:rsidR="00F41325">
        <w:rPr>
          <w:rFonts w:ascii="PT Astra Serif" w:hAnsi="PT Astra Serif"/>
          <w:sz w:val="27"/>
          <w:szCs w:val="27"/>
        </w:rPr>
        <w:t>»</w:t>
      </w:r>
      <w:r w:rsidRPr="00954292">
        <w:rPr>
          <w:rFonts w:ascii="PT Astra Serif" w:hAnsi="PT Astra Serif"/>
          <w:sz w:val="27"/>
          <w:szCs w:val="27"/>
        </w:rPr>
        <w:t xml:space="preserve"> в части повышения заработной платы педагогических работников муниципальных организаций дополнительного образования;</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по подразделу 0801 «Культура» раздела 0800 «Культура, кинематография»:</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на реализацию комплекса процессных мероприятий «Развитие профессионального искусства и народного творчества» в сумме 1 000 533,9 тыс. рублей на достижение целевых пок</w:t>
      </w:r>
      <w:r w:rsidR="008E2D14">
        <w:rPr>
          <w:rFonts w:ascii="PT Astra Serif" w:hAnsi="PT Astra Serif"/>
          <w:sz w:val="27"/>
          <w:szCs w:val="27"/>
        </w:rPr>
        <w:t>азателей по плану мероприятий («</w:t>
      </w:r>
      <w:r w:rsidRPr="00954292">
        <w:rPr>
          <w:rFonts w:ascii="PT Astra Serif" w:hAnsi="PT Astra Serif"/>
          <w:sz w:val="27"/>
          <w:szCs w:val="27"/>
        </w:rPr>
        <w:t>дорожной карте</w:t>
      </w:r>
      <w:r w:rsidR="008E2D14">
        <w:rPr>
          <w:rFonts w:ascii="PT Astra Serif" w:hAnsi="PT Astra Serif"/>
          <w:sz w:val="27"/>
          <w:szCs w:val="27"/>
        </w:rPr>
        <w:t>»</w:t>
      </w:r>
      <w:r w:rsidRPr="00954292">
        <w:rPr>
          <w:rFonts w:ascii="PT Astra Serif" w:hAnsi="PT Astra Serif"/>
          <w:sz w:val="27"/>
          <w:szCs w:val="27"/>
        </w:rPr>
        <w:t xml:space="preserve">) </w:t>
      </w:r>
      <w:r w:rsidR="008E2D14">
        <w:rPr>
          <w:rFonts w:ascii="PT Astra Serif" w:hAnsi="PT Astra Serif"/>
          <w:sz w:val="27"/>
          <w:szCs w:val="27"/>
        </w:rPr>
        <w:t>«</w:t>
      </w:r>
      <w:r w:rsidRPr="00954292">
        <w:rPr>
          <w:rFonts w:ascii="PT Astra Serif" w:hAnsi="PT Astra Serif"/>
          <w:sz w:val="27"/>
          <w:szCs w:val="27"/>
        </w:rPr>
        <w:t>Изменения в сфере культуры, направленные на повышение её эффективности»  в части повышения заработной платы работников культуры муниципальных учреждений культуры;</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 xml:space="preserve">на реализацию ведомственного проекта «Содействие комплексному развитию сферы культуры и архивного дела Томской области» в сумме 10 598,9  тыс. рублей на </w:t>
      </w:r>
      <w:r w:rsidRPr="00954292">
        <w:rPr>
          <w:rFonts w:ascii="PT Astra Serif" w:hAnsi="PT Astra Serif"/>
          <w:sz w:val="27"/>
          <w:szCs w:val="27"/>
        </w:rPr>
        <w:lastRenderedPageBreak/>
        <w:t>обеспечение развития и укрепления материально-технической базы домов культуры в населенных пунктах с числом жителей до 50 тысяч человек;</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на реализацию проектной части государственной программы в сумме 28 350,5 тыс. рублей, в том числе:</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на реализацию регионального проекта «Культурная среда» в сумме 26 856,2 тыс. рублей, в том числе:</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 xml:space="preserve">  по подразделу 0709 «Другие вопросы в области образования» раздела 0700 «Образование» в сумме 16 856,2 тыс. рублей на 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по подразделу 0801 «Культура» раздела  0800 «Культура, кинематография» в сумме 10 000,0 тыс. рублей на создание модельных муниципальных библиотек по результатам конкурсного отбора, проводимого Министерством культуры Российской Федерации;</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на реализацию регионального проекта «Творческие люди» по  подразделу 0801 «Культура» раздела 0800 «Культура, кинематография» в сумме 1 494,3 тыс. рублей на государственную поддержку лучших сельских учреждений культуры и лучших работник</w:t>
      </w:r>
      <w:r w:rsidR="008E2D14">
        <w:rPr>
          <w:rFonts w:ascii="PT Astra Serif" w:hAnsi="PT Astra Serif"/>
          <w:sz w:val="27"/>
          <w:szCs w:val="27"/>
        </w:rPr>
        <w:t>ов сельских учреждений культуры;</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5) Департаменту по вопросам семьи и детей Томской области:</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на реализацию государственной программы «Социальная поддержка населения Томской области» подпрограммы «Обеспечение государственной поддержки семей, имеющих детей» комплекса процессных мероприятий «Повышение качества услуг в сфере отдыха и оздоровления детей» по подразделу 0709 «Другие вопросы в области образования» раздела 0700 «Образование» в сумме 280 279,2 тыс. рублей на организацию и обеспечение отдыха и оздоровления детей (за исключением организации отдыха детей в каникулярное время);</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6) Департаменту по молодежной политике, физической культуре и спорту Томской области:</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 xml:space="preserve">на реализацию государственной программы «Развитие молодежной политики, физической культуры и спорта в Томской области» подпрограммы «Развитие массового спорта, спорта высших достижений и системы подготовки спортивного </w:t>
      </w:r>
      <w:r w:rsidRPr="00954292">
        <w:rPr>
          <w:rFonts w:ascii="PT Astra Serif" w:hAnsi="PT Astra Serif"/>
          <w:sz w:val="27"/>
          <w:szCs w:val="27"/>
        </w:rPr>
        <w:lastRenderedPageBreak/>
        <w:t>резерва» комплекса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 по подразделу 0703 «Дополнительное образование детей» раздела 0700 «Образование», в сумме 184 258,6 тыс. рублей, в том числе:</w:t>
      </w:r>
    </w:p>
    <w:p w:rsidR="009F0AAC" w:rsidRPr="00954292" w:rsidRDefault="009F0AAC" w:rsidP="00954292">
      <w:pPr>
        <w:spacing w:line="360" w:lineRule="auto"/>
        <w:ind w:firstLine="709"/>
        <w:jc w:val="both"/>
        <w:rPr>
          <w:rFonts w:ascii="PT Astra Serif" w:hAnsi="PT Astra Serif"/>
          <w:sz w:val="27"/>
          <w:szCs w:val="27"/>
        </w:rPr>
      </w:pPr>
      <w:r w:rsidRPr="00954292">
        <w:rPr>
          <w:rFonts w:ascii="PT Astra Serif" w:hAnsi="PT Astra Serif"/>
          <w:sz w:val="27"/>
          <w:szCs w:val="27"/>
        </w:rPr>
        <w:t>в сумме 164 825,7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p w:rsidR="00E257C5" w:rsidRPr="00B05B9F" w:rsidRDefault="009F0AAC" w:rsidP="009F0AAC">
      <w:pPr>
        <w:spacing w:line="360" w:lineRule="auto"/>
        <w:ind w:firstLine="709"/>
        <w:jc w:val="both"/>
        <w:rPr>
          <w:rFonts w:ascii="PT Astra Serif" w:hAnsi="PT Astra Serif"/>
          <w:sz w:val="27"/>
          <w:szCs w:val="27"/>
        </w:rPr>
      </w:pPr>
      <w:r w:rsidRPr="00954292">
        <w:rPr>
          <w:rFonts w:ascii="PT Astra Serif" w:hAnsi="PT Astra Serif"/>
          <w:sz w:val="27"/>
          <w:szCs w:val="27"/>
        </w:rPr>
        <w:t>в сумме 19 432,9 тыс. рублей на 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r w:rsidR="00D9368F" w:rsidRPr="00B05B9F">
        <w:rPr>
          <w:rFonts w:ascii="PT Astra Serif" w:hAnsi="PT Astra Serif"/>
          <w:sz w:val="27"/>
          <w:szCs w:val="27"/>
        </w:rPr>
        <w:t>;</w:t>
      </w:r>
    </w:p>
    <w:p w:rsidR="00F63160" w:rsidRPr="00B05B9F" w:rsidRDefault="00AB401B" w:rsidP="00DC3A21">
      <w:pPr>
        <w:spacing w:line="360" w:lineRule="auto"/>
        <w:ind w:firstLine="709"/>
        <w:jc w:val="both"/>
        <w:rPr>
          <w:rFonts w:ascii="PT Astra Serif" w:hAnsi="PT Astra Serif"/>
          <w:sz w:val="27"/>
          <w:szCs w:val="27"/>
        </w:rPr>
      </w:pPr>
      <w:r w:rsidRPr="00B05B9F">
        <w:rPr>
          <w:rFonts w:ascii="PT Astra Serif" w:hAnsi="PT Astra Serif"/>
          <w:sz w:val="27"/>
          <w:szCs w:val="27"/>
        </w:rPr>
        <w:t xml:space="preserve">7) </w:t>
      </w:r>
      <w:r w:rsidR="00DC3A21" w:rsidRPr="00DC3A21">
        <w:rPr>
          <w:rFonts w:ascii="PT Astra Serif" w:hAnsi="PT Astra Serif"/>
          <w:sz w:val="27"/>
          <w:szCs w:val="27"/>
        </w:rPr>
        <w:t xml:space="preserve">Департаменту архитектуры </w:t>
      </w:r>
      <w:r w:rsidR="006502D6">
        <w:rPr>
          <w:rFonts w:ascii="PT Astra Serif" w:hAnsi="PT Astra Serif"/>
          <w:sz w:val="27"/>
          <w:szCs w:val="27"/>
        </w:rPr>
        <w:t xml:space="preserve">и строительства Томской области </w:t>
      </w:r>
      <w:r w:rsidR="00DC3A21" w:rsidRPr="00DC3A21">
        <w:rPr>
          <w:rFonts w:ascii="PT Astra Serif" w:hAnsi="PT Astra Serif"/>
          <w:sz w:val="27"/>
          <w:szCs w:val="27"/>
        </w:rPr>
        <w:t xml:space="preserve">на реализацию государственной программы «Жилье и городская среда Томской области» </w:t>
      </w:r>
      <w:hyperlink r:id="rId29" w:history="1">
        <w:r w:rsidR="00DC3A21" w:rsidRPr="00DC3A21">
          <w:rPr>
            <w:rFonts w:ascii="PT Astra Serif" w:hAnsi="PT Astra Serif"/>
            <w:sz w:val="27"/>
            <w:szCs w:val="27"/>
          </w:rPr>
          <w:t>подпрограмм</w:t>
        </w:r>
      </w:hyperlink>
      <w:r w:rsidR="00DC3A21" w:rsidRPr="00DC3A21">
        <w:rPr>
          <w:rFonts w:ascii="PT Astra Serif" w:hAnsi="PT Astra Serif"/>
          <w:sz w:val="27"/>
          <w:szCs w:val="27"/>
        </w:rPr>
        <w:t>ы «Оказание государственной поддержки по улучшению жилищных условий отдельных категорий граждан» в сумме 50 000,0 тыс. рублей по подразделу 0501 «Жилищное хозяйство» раздела 0500 «Жилищно-коммунальное хозяйство» на реализацию проекта «Бюджетный дом» ведомственного проекта «Обеспечение мероприятий по улучшению жилищных условий работников бюджетной сферы, работающих и проживающих в малых городах и сельских территориях»;</w:t>
      </w:r>
    </w:p>
    <w:p w:rsidR="00AB401B" w:rsidRPr="00B05B9F" w:rsidRDefault="006502D6" w:rsidP="00AB401B">
      <w:pPr>
        <w:spacing w:line="360" w:lineRule="auto"/>
        <w:ind w:firstLine="709"/>
        <w:jc w:val="both"/>
        <w:rPr>
          <w:rFonts w:ascii="PT Astra Serif" w:hAnsi="PT Astra Serif"/>
          <w:sz w:val="27"/>
          <w:szCs w:val="27"/>
        </w:rPr>
      </w:pPr>
      <w:r>
        <w:rPr>
          <w:rFonts w:ascii="PT Astra Serif" w:hAnsi="PT Astra Serif"/>
          <w:sz w:val="27"/>
          <w:szCs w:val="27"/>
        </w:rPr>
        <w:t>8</w:t>
      </w:r>
      <w:r w:rsidR="00DC3A21">
        <w:rPr>
          <w:rFonts w:ascii="PT Astra Serif" w:hAnsi="PT Astra Serif"/>
          <w:sz w:val="27"/>
          <w:szCs w:val="27"/>
        </w:rPr>
        <w:t xml:space="preserve">) </w:t>
      </w:r>
      <w:r w:rsidR="00DC3A21" w:rsidRPr="00DC3A21">
        <w:rPr>
          <w:rFonts w:ascii="PT Astra Serif" w:hAnsi="PT Astra Serif"/>
          <w:sz w:val="27"/>
          <w:szCs w:val="27"/>
        </w:rPr>
        <w:t xml:space="preserve">Департаменту по развитию инновационной и предпринимательской деятельности Томской области на реализацию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w:t>
      </w:r>
      <w:hyperlink r:id="rId30" w:history="1">
        <w:r w:rsidR="00DC3A21" w:rsidRPr="00DC3A21">
          <w:rPr>
            <w:rFonts w:ascii="PT Astra Serif" w:hAnsi="PT Astra Serif"/>
            <w:sz w:val="27"/>
            <w:szCs w:val="27"/>
          </w:rPr>
          <w:t>подпрограммы</w:t>
        </w:r>
      </w:hyperlink>
      <w:r w:rsidR="00DC3A21" w:rsidRPr="00DC3A21">
        <w:rPr>
          <w:rFonts w:ascii="PT Astra Serif" w:hAnsi="PT Astra Serif"/>
          <w:sz w:val="27"/>
          <w:szCs w:val="27"/>
        </w:rPr>
        <w:t xml:space="preserve"> «Развитие малого и среднего предпринимательства в Томской области» в сумме 54 953,8 тыс. рублей по подразделу 0412 «Другие вопросы в области национальной экономики» раздела 0400 «Национальная экономика» на реализацию комплекса процессных </w:t>
      </w:r>
      <w:r w:rsidR="00DC3A21" w:rsidRPr="00DC3A21">
        <w:rPr>
          <w:rFonts w:ascii="PT Astra Serif" w:hAnsi="PT Astra Serif"/>
          <w:sz w:val="27"/>
          <w:szCs w:val="27"/>
        </w:rPr>
        <w:lastRenderedPageBreak/>
        <w:t>мероприятий «Поддержка муниципальных программ, направленных на развитие малого и среднего предпринимательства»</w:t>
      </w:r>
      <w:r w:rsidR="00A27CB3">
        <w:rPr>
          <w:rFonts w:ascii="PT Astra Serif" w:hAnsi="PT Astra Serif"/>
          <w:sz w:val="27"/>
          <w:szCs w:val="27"/>
        </w:rPr>
        <w:t>.</w:t>
      </w:r>
    </w:p>
    <w:p w:rsidR="007C116B" w:rsidRPr="00B05B9F" w:rsidRDefault="007C116B" w:rsidP="00B33837">
      <w:pPr>
        <w:spacing w:line="360" w:lineRule="auto"/>
        <w:ind w:firstLine="709"/>
        <w:jc w:val="both"/>
        <w:rPr>
          <w:rFonts w:ascii="PT Astra Serif" w:hAnsi="PT Astra Serif"/>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13</w:t>
      </w:r>
    </w:p>
    <w:p w:rsidR="00B33837" w:rsidRPr="00B05B9F" w:rsidRDefault="00B33837" w:rsidP="00B33837">
      <w:pPr>
        <w:spacing w:line="360" w:lineRule="auto"/>
        <w:ind w:firstLine="709"/>
        <w:jc w:val="both"/>
        <w:rPr>
          <w:rFonts w:ascii="PT Astra Serif" w:hAnsi="PT Astra Serif"/>
          <w:sz w:val="27"/>
          <w:szCs w:val="27"/>
        </w:rPr>
      </w:pPr>
    </w:p>
    <w:p w:rsidR="00AD72A8" w:rsidRDefault="00AD72A8" w:rsidP="00B33837">
      <w:pPr>
        <w:spacing w:line="360" w:lineRule="auto"/>
        <w:ind w:firstLine="709"/>
        <w:jc w:val="both"/>
        <w:rPr>
          <w:rFonts w:ascii="PT Astra Serif" w:hAnsi="PT Astra Serif"/>
          <w:sz w:val="27"/>
          <w:szCs w:val="27"/>
        </w:rPr>
      </w:pPr>
      <w:r>
        <w:rPr>
          <w:rFonts w:ascii="PT Astra Serif" w:hAnsi="PT Astra Serif"/>
          <w:sz w:val="27"/>
          <w:szCs w:val="27"/>
        </w:rPr>
        <w:t xml:space="preserve">1. </w:t>
      </w:r>
      <w:r w:rsidR="00B33837" w:rsidRPr="00B05B9F">
        <w:rPr>
          <w:rFonts w:ascii="PT Astra Serif" w:hAnsi="PT Astra Serif"/>
          <w:sz w:val="27"/>
          <w:szCs w:val="27"/>
        </w:rPr>
        <w:t xml:space="preserve">Установить, что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w:t>
      </w:r>
      <w:r>
        <w:rPr>
          <w:rFonts w:ascii="PT Astra Serif" w:hAnsi="PT Astra Serif"/>
          <w:sz w:val="27"/>
          <w:szCs w:val="27"/>
        </w:rPr>
        <w:t xml:space="preserve">предоставляются в </w:t>
      </w:r>
      <w:r w:rsidR="00B33837" w:rsidRPr="00B05B9F">
        <w:rPr>
          <w:rFonts w:ascii="PT Astra Serif" w:hAnsi="PT Astra Serif"/>
          <w:sz w:val="27"/>
          <w:szCs w:val="27"/>
        </w:rPr>
        <w:t xml:space="preserve"> </w:t>
      </w:r>
      <w:hyperlink r:id="rId31" w:history="1">
        <w:r w:rsidR="00B33837" w:rsidRPr="00B05B9F">
          <w:rPr>
            <w:rFonts w:ascii="PT Astra Serif" w:hAnsi="PT Astra Serif"/>
            <w:sz w:val="27"/>
            <w:szCs w:val="27"/>
          </w:rPr>
          <w:t>случаях</w:t>
        </w:r>
      </w:hyperlink>
      <w:r w:rsidR="00B33837" w:rsidRPr="00B05B9F">
        <w:rPr>
          <w:rFonts w:ascii="PT Astra Serif" w:hAnsi="PT Astra Serif"/>
          <w:sz w:val="27"/>
          <w:szCs w:val="27"/>
        </w:rPr>
        <w:t>, предусмотренных приложением 11 к настоящему Закону</w:t>
      </w:r>
      <w:r>
        <w:rPr>
          <w:rFonts w:ascii="PT Astra Serif" w:hAnsi="PT Astra Serif"/>
          <w:sz w:val="27"/>
          <w:szCs w:val="27"/>
        </w:rPr>
        <w:t>.</w:t>
      </w:r>
    </w:p>
    <w:p w:rsidR="00B33837" w:rsidRPr="00B05B9F" w:rsidRDefault="00AD72A8" w:rsidP="00B33837">
      <w:pPr>
        <w:spacing w:line="360" w:lineRule="auto"/>
        <w:ind w:firstLine="709"/>
        <w:jc w:val="both"/>
        <w:rPr>
          <w:rFonts w:ascii="PT Astra Serif" w:hAnsi="PT Astra Serif"/>
          <w:sz w:val="27"/>
          <w:szCs w:val="27"/>
        </w:rPr>
      </w:pPr>
      <w:r>
        <w:rPr>
          <w:rFonts w:ascii="PT Astra Serif" w:hAnsi="PT Astra Serif"/>
          <w:sz w:val="27"/>
          <w:szCs w:val="27"/>
        </w:rPr>
        <w:t xml:space="preserve">2. Установить, что субсидии </w:t>
      </w:r>
      <w:r w:rsidRPr="00AD72A8">
        <w:rPr>
          <w:rFonts w:ascii="PT Astra Serif" w:hAnsi="PT Astra Serif"/>
          <w:sz w:val="27"/>
          <w:szCs w:val="27"/>
        </w:rPr>
        <w:t>иным некоммерческим организациям, не являющимся государственными (муниципальными) учреждениями</w:t>
      </w:r>
      <w:r>
        <w:rPr>
          <w:rFonts w:ascii="PT Astra Serif" w:hAnsi="PT Astra Serif"/>
          <w:sz w:val="27"/>
          <w:szCs w:val="27"/>
        </w:rPr>
        <w:t>, предоставляются в случаях, предусмотренных приложением 17 к настоящему Закону</w:t>
      </w:r>
      <w:r w:rsidR="00B33837" w:rsidRPr="00B05B9F">
        <w:rPr>
          <w:rFonts w:ascii="PT Astra Serif" w:hAnsi="PT Astra Serif"/>
          <w:sz w:val="27"/>
          <w:szCs w:val="27"/>
        </w:rPr>
        <w:t>.</w:t>
      </w:r>
      <w:r w:rsidR="00E43A85" w:rsidRPr="00B05B9F">
        <w:rPr>
          <w:rFonts w:ascii="PT Astra Serif" w:hAnsi="PT Astra Serif"/>
          <w:sz w:val="27"/>
          <w:szCs w:val="27"/>
        </w:rPr>
        <w:t xml:space="preserve"> </w:t>
      </w:r>
    </w:p>
    <w:p w:rsidR="00C11B89" w:rsidRPr="00B05B9F" w:rsidRDefault="00C11B89" w:rsidP="00B33837">
      <w:pPr>
        <w:spacing w:line="360" w:lineRule="auto"/>
        <w:ind w:firstLine="709"/>
        <w:jc w:val="both"/>
        <w:rPr>
          <w:rFonts w:ascii="PT Astra Serif" w:hAnsi="PT Astra Serif"/>
          <w:bCs/>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14</w:t>
      </w:r>
    </w:p>
    <w:p w:rsidR="00B33837" w:rsidRPr="00B05B9F" w:rsidRDefault="00B33837" w:rsidP="00B33837">
      <w:pPr>
        <w:spacing w:line="360" w:lineRule="auto"/>
        <w:ind w:firstLine="709"/>
        <w:jc w:val="both"/>
        <w:rPr>
          <w:rFonts w:ascii="PT Astra Serif" w:hAnsi="PT Astra Serif"/>
          <w:bCs/>
          <w:sz w:val="27"/>
          <w:szCs w:val="27"/>
        </w:rPr>
      </w:pPr>
    </w:p>
    <w:p w:rsidR="00B33837" w:rsidRPr="00B05B9F" w:rsidRDefault="00B33837" w:rsidP="00B33837">
      <w:pPr>
        <w:spacing w:line="360" w:lineRule="auto"/>
        <w:ind w:firstLine="709"/>
        <w:jc w:val="both"/>
        <w:rPr>
          <w:rFonts w:ascii="PT Astra Serif" w:hAnsi="PT Astra Serif"/>
          <w:bCs/>
          <w:sz w:val="27"/>
          <w:szCs w:val="27"/>
        </w:rPr>
      </w:pPr>
      <w:r w:rsidRPr="00B05B9F">
        <w:rPr>
          <w:rFonts w:ascii="PT Astra Serif" w:hAnsi="PT Astra Serif"/>
          <w:bCs/>
          <w:sz w:val="27"/>
          <w:szCs w:val="27"/>
        </w:rPr>
        <w:t>1. Установить критерии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для определения объема дотаций на выравнивание бюджетной обеспеченности поселений в 202</w:t>
      </w:r>
      <w:r w:rsidR="007C116B" w:rsidRPr="00B05B9F">
        <w:rPr>
          <w:rFonts w:ascii="PT Astra Serif" w:hAnsi="PT Astra Serif"/>
          <w:bCs/>
          <w:sz w:val="27"/>
          <w:szCs w:val="27"/>
        </w:rPr>
        <w:t>4</w:t>
      </w:r>
      <w:r w:rsidRPr="00B05B9F">
        <w:rPr>
          <w:rFonts w:ascii="PT Astra Serif" w:hAnsi="PT Astra Serif"/>
          <w:bCs/>
          <w:sz w:val="27"/>
          <w:szCs w:val="27"/>
        </w:rPr>
        <w:t xml:space="preserve"> году </w:t>
      </w:r>
      <w:r w:rsidR="003951D8" w:rsidRPr="00B05B9F">
        <w:rPr>
          <w:rFonts w:ascii="PT Astra Serif" w:hAnsi="PT Astra Serif"/>
          <w:bCs/>
          <w:sz w:val="27"/>
          <w:szCs w:val="27"/>
        </w:rPr>
        <w:t>–</w:t>
      </w:r>
      <w:r w:rsidRPr="00B05B9F">
        <w:rPr>
          <w:rFonts w:ascii="PT Astra Serif" w:hAnsi="PT Astra Serif"/>
          <w:bCs/>
          <w:sz w:val="27"/>
          <w:szCs w:val="27"/>
        </w:rPr>
        <w:t xml:space="preserve"> </w:t>
      </w:r>
      <w:r w:rsidR="00D31C2F" w:rsidRPr="00B05B9F">
        <w:rPr>
          <w:rFonts w:ascii="PT Astra Serif" w:hAnsi="PT Astra Serif"/>
          <w:bCs/>
          <w:sz w:val="27"/>
          <w:szCs w:val="27"/>
        </w:rPr>
        <w:t xml:space="preserve">1 345,0 </w:t>
      </w:r>
      <w:r w:rsidRPr="00B05B9F">
        <w:rPr>
          <w:rFonts w:ascii="PT Astra Serif" w:hAnsi="PT Astra Serif"/>
          <w:bCs/>
          <w:sz w:val="27"/>
          <w:szCs w:val="27"/>
        </w:rPr>
        <w:t>рубл</w:t>
      </w:r>
      <w:r w:rsidR="003951D8" w:rsidRPr="00B05B9F">
        <w:rPr>
          <w:rFonts w:ascii="PT Astra Serif" w:hAnsi="PT Astra Serif"/>
          <w:bCs/>
          <w:sz w:val="27"/>
          <w:szCs w:val="27"/>
        </w:rPr>
        <w:t>ей</w:t>
      </w:r>
      <w:r w:rsidRPr="00B05B9F">
        <w:rPr>
          <w:rFonts w:ascii="PT Astra Serif" w:hAnsi="PT Astra Serif"/>
          <w:bCs/>
          <w:sz w:val="27"/>
          <w:szCs w:val="27"/>
        </w:rPr>
        <w:t xml:space="preserve"> на 1 жителя, в 202</w:t>
      </w:r>
      <w:r w:rsidR="007C116B" w:rsidRPr="00B05B9F">
        <w:rPr>
          <w:rFonts w:ascii="PT Astra Serif" w:hAnsi="PT Astra Serif"/>
          <w:bCs/>
          <w:sz w:val="27"/>
          <w:szCs w:val="27"/>
        </w:rPr>
        <w:t>5</w:t>
      </w:r>
      <w:r w:rsidRPr="00B05B9F">
        <w:rPr>
          <w:rFonts w:ascii="PT Astra Serif" w:hAnsi="PT Astra Serif"/>
          <w:bCs/>
          <w:sz w:val="27"/>
          <w:szCs w:val="27"/>
        </w:rPr>
        <w:t xml:space="preserve"> году </w:t>
      </w:r>
      <w:r w:rsidR="003951D8" w:rsidRPr="00B05B9F">
        <w:rPr>
          <w:rFonts w:ascii="PT Astra Serif" w:hAnsi="PT Astra Serif"/>
          <w:bCs/>
          <w:sz w:val="27"/>
          <w:szCs w:val="27"/>
        </w:rPr>
        <w:t>–</w:t>
      </w:r>
      <w:r w:rsidRPr="00B05B9F">
        <w:rPr>
          <w:rFonts w:ascii="PT Astra Serif" w:hAnsi="PT Astra Serif"/>
          <w:bCs/>
          <w:sz w:val="27"/>
          <w:szCs w:val="27"/>
        </w:rPr>
        <w:t xml:space="preserve"> </w:t>
      </w:r>
      <w:r w:rsidR="00D31C2F" w:rsidRPr="00B05B9F">
        <w:rPr>
          <w:rFonts w:ascii="PT Astra Serif" w:hAnsi="PT Astra Serif"/>
          <w:bCs/>
          <w:sz w:val="27"/>
          <w:szCs w:val="27"/>
        </w:rPr>
        <w:t>1 347,5</w:t>
      </w:r>
      <w:r w:rsidRPr="00B05B9F">
        <w:rPr>
          <w:rFonts w:ascii="PT Astra Serif" w:hAnsi="PT Astra Serif"/>
          <w:bCs/>
          <w:sz w:val="27"/>
          <w:szCs w:val="27"/>
        </w:rPr>
        <w:t xml:space="preserve"> рубл</w:t>
      </w:r>
      <w:r w:rsidR="005472C0" w:rsidRPr="00B05B9F">
        <w:rPr>
          <w:rFonts w:ascii="PT Astra Serif" w:hAnsi="PT Astra Serif"/>
          <w:bCs/>
          <w:sz w:val="27"/>
          <w:szCs w:val="27"/>
        </w:rPr>
        <w:t>я</w:t>
      </w:r>
      <w:r w:rsidRPr="00B05B9F">
        <w:rPr>
          <w:rFonts w:ascii="PT Astra Serif" w:hAnsi="PT Astra Serif"/>
          <w:bCs/>
          <w:sz w:val="27"/>
          <w:szCs w:val="27"/>
        </w:rPr>
        <w:t xml:space="preserve"> на 1 жителя, в 202</w:t>
      </w:r>
      <w:r w:rsidR="007C116B" w:rsidRPr="00B05B9F">
        <w:rPr>
          <w:rFonts w:ascii="PT Astra Serif" w:hAnsi="PT Astra Serif"/>
          <w:bCs/>
          <w:sz w:val="27"/>
          <w:szCs w:val="27"/>
        </w:rPr>
        <w:t>6</w:t>
      </w:r>
      <w:r w:rsidRPr="00B05B9F">
        <w:rPr>
          <w:rFonts w:ascii="PT Astra Serif" w:hAnsi="PT Astra Serif"/>
          <w:bCs/>
          <w:sz w:val="27"/>
          <w:szCs w:val="27"/>
        </w:rPr>
        <w:t xml:space="preserve"> году </w:t>
      </w:r>
      <w:r w:rsidR="003951D8" w:rsidRPr="00B05B9F">
        <w:rPr>
          <w:rFonts w:ascii="PT Astra Serif" w:hAnsi="PT Astra Serif"/>
          <w:bCs/>
          <w:sz w:val="27"/>
          <w:szCs w:val="27"/>
        </w:rPr>
        <w:t>–</w:t>
      </w:r>
      <w:r w:rsidRPr="00B05B9F">
        <w:rPr>
          <w:rFonts w:ascii="PT Astra Serif" w:hAnsi="PT Astra Serif"/>
          <w:bCs/>
          <w:sz w:val="27"/>
          <w:szCs w:val="27"/>
        </w:rPr>
        <w:t xml:space="preserve"> </w:t>
      </w:r>
      <w:r w:rsidR="00D31C2F" w:rsidRPr="00B05B9F">
        <w:rPr>
          <w:rFonts w:ascii="PT Astra Serif" w:hAnsi="PT Astra Serif"/>
          <w:bCs/>
          <w:sz w:val="27"/>
          <w:szCs w:val="27"/>
        </w:rPr>
        <w:t xml:space="preserve">1 351,5 </w:t>
      </w:r>
      <w:r w:rsidRPr="00B05B9F">
        <w:rPr>
          <w:rFonts w:ascii="PT Astra Serif" w:hAnsi="PT Astra Serif"/>
          <w:bCs/>
          <w:sz w:val="27"/>
          <w:szCs w:val="27"/>
        </w:rPr>
        <w:t>рубл</w:t>
      </w:r>
      <w:r w:rsidR="00D31C2F" w:rsidRPr="00B05B9F">
        <w:rPr>
          <w:rFonts w:ascii="PT Astra Serif" w:hAnsi="PT Astra Serif"/>
          <w:bCs/>
          <w:sz w:val="27"/>
          <w:szCs w:val="27"/>
        </w:rPr>
        <w:t>я</w:t>
      </w:r>
      <w:r w:rsidRPr="00B05B9F">
        <w:rPr>
          <w:rFonts w:ascii="PT Astra Serif" w:hAnsi="PT Astra Serif"/>
          <w:bCs/>
          <w:sz w:val="27"/>
          <w:szCs w:val="27"/>
        </w:rPr>
        <w:t xml:space="preserve"> на 1 жителя.</w:t>
      </w:r>
    </w:p>
    <w:p w:rsidR="00B33837" w:rsidRPr="00B05B9F" w:rsidRDefault="00B33837" w:rsidP="00B33837">
      <w:pPr>
        <w:spacing w:line="360" w:lineRule="auto"/>
        <w:ind w:firstLine="709"/>
        <w:jc w:val="both"/>
        <w:rPr>
          <w:rFonts w:ascii="PT Astra Serif" w:hAnsi="PT Astra Serif"/>
          <w:bCs/>
          <w:sz w:val="27"/>
          <w:szCs w:val="27"/>
        </w:rPr>
      </w:pPr>
      <w:r w:rsidRPr="00B05B9F">
        <w:rPr>
          <w:rFonts w:ascii="PT Astra Serif" w:hAnsi="PT Astra Serif"/>
          <w:bCs/>
          <w:sz w:val="27"/>
          <w:szCs w:val="27"/>
        </w:rPr>
        <w:t>2. Установить критерии выравнивания расчетной бюджетной обеспеченности муниципальных районов (городских округов) для определения объема дотаций на выравнивание бюджетной обеспеченности муниципальных районов (городских округов) в 202</w:t>
      </w:r>
      <w:r w:rsidR="007C116B" w:rsidRPr="00B05B9F">
        <w:rPr>
          <w:rFonts w:ascii="PT Astra Serif" w:hAnsi="PT Astra Serif"/>
          <w:bCs/>
          <w:sz w:val="27"/>
          <w:szCs w:val="27"/>
        </w:rPr>
        <w:t>4</w:t>
      </w:r>
      <w:r w:rsidRPr="00B05B9F">
        <w:rPr>
          <w:rFonts w:ascii="PT Astra Serif" w:hAnsi="PT Astra Serif"/>
          <w:bCs/>
          <w:sz w:val="27"/>
          <w:szCs w:val="27"/>
        </w:rPr>
        <w:t xml:space="preserve"> году - </w:t>
      </w:r>
      <w:r w:rsidR="00D31C2F" w:rsidRPr="00B05B9F">
        <w:rPr>
          <w:rFonts w:ascii="PT Astra Serif" w:hAnsi="PT Astra Serif"/>
          <w:bCs/>
          <w:sz w:val="27"/>
          <w:szCs w:val="27"/>
        </w:rPr>
        <w:t>90</w:t>
      </w:r>
      <w:r w:rsidRPr="00B05B9F">
        <w:rPr>
          <w:rFonts w:ascii="PT Astra Serif" w:hAnsi="PT Astra Serif"/>
          <w:bCs/>
          <w:sz w:val="27"/>
          <w:szCs w:val="27"/>
        </w:rPr>
        <w:t xml:space="preserve"> процентов, в </w:t>
      </w:r>
      <w:r w:rsidR="007C116B" w:rsidRPr="00B05B9F">
        <w:rPr>
          <w:rFonts w:ascii="PT Astra Serif" w:hAnsi="PT Astra Serif"/>
          <w:bCs/>
          <w:sz w:val="27"/>
          <w:szCs w:val="27"/>
        </w:rPr>
        <w:t>2025</w:t>
      </w:r>
      <w:r w:rsidRPr="00B05B9F">
        <w:rPr>
          <w:rFonts w:ascii="PT Astra Serif" w:hAnsi="PT Astra Serif"/>
          <w:bCs/>
          <w:sz w:val="27"/>
          <w:szCs w:val="27"/>
        </w:rPr>
        <w:t xml:space="preserve"> году - </w:t>
      </w:r>
      <w:r w:rsidR="00D31C2F" w:rsidRPr="00B05B9F">
        <w:rPr>
          <w:rFonts w:ascii="PT Astra Serif" w:hAnsi="PT Astra Serif"/>
          <w:bCs/>
          <w:sz w:val="27"/>
          <w:szCs w:val="27"/>
        </w:rPr>
        <w:t>85</w:t>
      </w:r>
      <w:r w:rsidRPr="00B05B9F">
        <w:rPr>
          <w:rFonts w:ascii="PT Astra Serif" w:hAnsi="PT Astra Serif"/>
          <w:bCs/>
          <w:sz w:val="27"/>
          <w:szCs w:val="27"/>
        </w:rPr>
        <w:t xml:space="preserve"> процентов, в 202</w:t>
      </w:r>
      <w:r w:rsidR="007C116B" w:rsidRPr="00B05B9F">
        <w:rPr>
          <w:rFonts w:ascii="PT Astra Serif" w:hAnsi="PT Astra Serif"/>
          <w:bCs/>
          <w:sz w:val="27"/>
          <w:szCs w:val="27"/>
        </w:rPr>
        <w:t>6</w:t>
      </w:r>
      <w:r w:rsidRPr="00B05B9F">
        <w:rPr>
          <w:rFonts w:ascii="PT Astra Serif" w:hAnsi="PT Astra Serif"/>
          <w:bCs/>
          <w:sz w:val="27"/>
          <w:szCs w:val="27"/>
        </w:rPr>
        <w:t xml:space="preserve"> году - </w:t>
      </w:r>
      <w:r w:rsidR="005472C0" w:rsidRPr="00B05B9F">
        <w:rPr>
          <w:rFonts w:ascii="PT Astra Serif" w:hAnsi="PT Astra Serif"/>
          <w:bCs/>
          <w:sz w:val="27"/>
          <w:szCs w:val="27"/>
        </w:rPr>
        <w:t>85</w:t>
      </w:r>
      <w:r w:rsidRPr="00B05B9F">
        <w:rPr>
          <w:rFonts w:ascii="PT Astra Serif" w:hAnsi="PT Astra Serif"/>
          <w:bCs/>
          <w:sz w:val="27"/>
          <w:szCs w:val="27"/>
        </w:rPr>
        <w:t xml:space="preserve"> процентов от муниципального образования с максимальной бюджетной обеспеченностью.</w:t>
      </w:r>
    </w:p>
    <w:p w:rsidR="006B4C34" w:rsidRDefault="006B4C34" w:rsidP="00B33837">
      <w:pPr>
        <w:spacing w:line="360" w:lineRule="auto"/>
        <w:ind w:firstLine="709"/>
        <w:jc w:val="both"/>
        <w:rPr>
          <w:rFonts w:ascii="PT Astra Serif" w:hAnsi="PT Astra Serif"/>
          <w:bCs/>
          <w:sz w:val="27"/>
          <w:szCs w:val="27"/>
        </w:rPr>
      </w:pPr>
    </w:p>
    <w:p w:rsidR="00C74AFE" w:rsidRDefault="00C74AFE" w:rsidP="00B33837">
      <w:pPr>
        <w:spacing w:line="360" w:lineRule="auto"/>
        <w:ind w:firstLine="709"/>
        <w:jc w:val="both"/>
        <w:rPr>
          <w:rFonts w:ascii="PT Astra Serif" w:hAnsi="PT Astra Serif"/>
          <w:bCs/>
          <w:sz w:val="27"/>
          <w:szCs w:val="27"/>
        </w:rPr>
      </w:pPr>
    </w:p>
    <w:p w:rsidR="00C74AFE" w:rsidRDefault="00C74AFE" w:rsidP="00B33837">
      <w:pPr>
        <w:spacing w:line="360" w:lineRule="auto"/>
        <w:ind w:firstLine="709"/>
        <w:jc w:val="both"/>
        <w:rPr>
          <w:rFonts w:ascii="PT Astra Serif" w:hAnsi="PT Astra Serif"/>
          <w:bCs/>
          <w:sz w:val="27"/>
          <w:szCs w:val="27"/>
        </w:rPr>
      </w:pPr>
    </w:p>
    <w:p w:rsidR="00C74AFE" w:rsidRPr="00B05B9F" w:rsidRDefault="00C74AFE" w:rsidP="00B33837">
      <w:pPr>
        <w:spacing w:line="360" w:lineRule="auto"/>
        <w:ind w:firstLine="709"/>
        <w:jc w:val="both"/>
        <w:rPr>
          <w:rFonts w:ascii="PT Astra Serif" w:hAnsi="PT Astra Serif"/>
          <w:bCs/>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lastRenderedPageBreak/>
        <w:t>Статья 15</w:t>
      </w:r>
    </w:p>
    <w:p w:rsidR="006B4C34" w:rsidRDefault="006B4C34" w:rsidP="00B33837">
      <w:pPr>
        <w:spacing w:line="360" w:lineRule="auto"/>
        <w:ind w:firstLine="709"/>
        <w:jc w:val="both"/>
        <w:rPr>
          <w:rFonts w:ascii="PT Astra Serif" w:hAnsi="PT Astra Serif"/>
          <w:bCs/>
          <w:sz w:val="27"/>
          <w:szCs w:val="27"/>
        </w:rPr>
      </w:pPr>
    </w:p>
    <w:p w:rsidR="00C42E56" w:rsidRPr="00B05B9F" w:rsidRDefault="00B33837" w:rsidP="00B33837">
      <w:pPr>
        <w:spacing w:line="360" w:lineRule="auto"/>
        <w:ind w:firstLine="709"/>
        <w:jc w:val="both"/>
        <w:rPr>
          <w:rFonts w:ascii="PT Astra Serif" w:hAnsi="PT Astra Serif"/>
          <w:bCs/>
          <w:sz w:val="27"/>
          <w:szCs w:val="27"/>
        </w:rPr>
      </w:pPr>
      <w:r w:rsidRPr="00B05B9F">
        <w:rPr>
          <w:rFonts w:ascii="PT Astra Serif" w:hAnsi="PT Astra Serif"/>
          <w:bCs/>
          <w:sz w:val="27"/>
          <w:szCs w:val="27"/>
        </w:rPr>
        <w:t>Установить с 1 января 202</w:t>
      </w:r>
      <w:r w:rsidR="00424780" w:rsidRPr="00B05B9F">
        <w:rPr>
          <w:rFonts w:ascii="PT Astra Serif" w:hAnsi="PT Astra Serif"/>
          <w:bCs/>
          <w:sz w:val="27"/>
          <w:szCs w:val="27"/>
        </w:rPr>
        <w:t>4</w:t>
      </w:r>
      <w:r w:rsidRPr="00B05B9F">
        <w:rPr>
          <w:rFonts w:ascii="PT Astra Serif" w:hAnsi="PT Astra Serif"/>
          <w:bCs/>
          <w:sz w:val="27"/>
          <w:szCs w:val="27"/>
        </w:rPr>
        <w:t xml:space="preserve"> года размер индексации социальных пособий и иных социальных выплат гражданам, подлежащих индексации в соответствии с нормативными правовыми актами Томской области, 1.</w:t>
      </w:r>
    </w:p>
    <w:p w:rsidR="008D11CF" w:rsidRPr="00B05B9F" w:rsidRDefault="008D11CF" w:rsidP="00B33837">
      <w:pPr>
        <w:spacing w:line="360" w:lineRule="auto"/>
        <w:ind w:firstLine="709"/>
        <w:jc w:val="both"/>
        <w:rPr>
          <w:rFonts w:ascii="PT Astra Serif" w:hAnsi="PT Astra Serif"/>
          <w:b/>
          <w:bCs/>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16</w:t>
      </w:r>
    </w:p>
    <w:p w:rsidR="0099674A" w:rsidRPr="00B05B9F" w:rsidRDefault="0099674A" w:rsidP="00B33837">
      <w:pPr>
        <w:spacing w:line="360" w:lineRule="auto"/>
        <w:ind w:firstLine="709"/>
        <w:jc w:val="both"/>
        <w:rPr>
          <w:rFonts w:ascii="PT Astra Serif" w:hAnsi="PT Astra Serif"/>
          <w:b/>
          <w:bCs/>
          <w:sz w:val="27"/>
          <w:szCs w:val="27"/>
        </w:rPr>
      </w:pPr>
    </w:p>
    <w:p w:rsidR="0099674A" w:rsidRPr="00B05B9F" w:rsidRDefault="0099674A" w:rsidP="0099674A">
      <w:pPr>
        <w:spacing w:line="360" w:lineRule="auto"/>
        <w:ind w:firstLine="709"/>
        <w:jc w:val="both"/>
        <w:rPr>
          <w:rFonts w:ascii="PT Astra Serif" w:hAnsi="PT Astra Serif"/>
          <w:bCs/>
          <w:sz w:val="27"/>
          <w:szCs w:val="27"/>
        </w:rPr>
      </w:pPr>
      <w:r w:rsidRPr="00B05B9F">
        <w:rPr>
          <w:rFonts w:ascii="PT Astra Serif" w:hAnsi="PT Astra Serif"/>
          <w:bCs/>
          <w:sz w:val="27"/>
          <w:szCs w:val="27"/>
        </w:rPr>
        <w:t>Установить, что при заключении подлежащего оплате за счет средств областного бюджета гражданско-правового договора (государственного контракта), предметом которого являются поставка товара, выполнение работы, оказание услуги, получателями средств областного бюджета могут предусматриваться авансовые платежи:</w:t>
      </w:r>
    </w:p>
    <w:p w:rsidR="0099674A" w:rsidRPr="00B05B9F" w:rsidRDefault="0099674A" w:rsidP="0099674A">
      <w:pPr>
        <w:spacing w:line="360" w:lineRule="auto"/>
        <w:ind w:firstLine="709"/>
        <w:jc w:val="both"/>
        <w:rPr>
          <w:rFonts w:ascii="PT Astra Serif" w:hAnsi="PT Astra Serif"/>
          <w:bCs/>
          <w:sz w:val="27"/>
          <w:szCs w:val="27"/>
        </w:rPr>
      </w:pPr>
      <w:r w:rsidRPr="00B05B9F">
        <w:rPr>
          <w:rFonts w:ascii="PT Astra Serif" w:hAnsi="PT Astra Serif"/>
          <w:bCs/>
          <w:sz w:val="27"/>
          <w:szCs w:val="27"/>
        </w:rPr>
        <w:t>в размере до 100 процентов суммы договора (контракта), но не более лимитов бюджетных обязательств, подлежащих исполнению за счет средств областного бюджета в соответствующем финансовом году, - по договорам с исполнением по требованию (абонентским договорам), договорам (контрактам) об оказании услуг связи, об оказании услуг (выполнении работ) в сфере экологического образования детей, об обеспечении участия спортсменов и тренеров сборных команд в выездных спортивных мероприятиях, об организации и проведении региональных и межмуниципальных официальных физкультурных и спортивных мероприятий, о подписке на печатные издания и об их приобретении, обучении на курсах повышения квалификации, обеспечении и организации участия в семинарах, вебинарах, конференциях, форумах, олимпиадах, конкурсах, чемпионатах профессионального мастерства, творческих фестивалях, приобретении авиа- и железнодорожных билетов, билетов для проезда городским и пригородным транспортом и путевок на санаторно-курортное лечение, обязательного страхования гражданской ответственности владельцев транспортных средств, на организацию концертов и выступлений артистов, групп, творческих коллективов,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00690D42" w:rsidRPr="00B05B9F">
        <w:rPr>
          <w:rFonts w:ascii="PT Astra Serif" w:hAnsi="PT Astra Serif"/>
          <w:bCs/>
          <w:sz w:val="27"/>
          <w:szCs w:val="27"/>
        </w:rPr>
        <w:t xml:space="preserve"> по </w:t>
      </w:r>
      <w:r w:rsidR="009B521F" w:rsidRPr="00B05B9F">
        <w:rPr>
          <w:rFonts w:ascii="PT Astra Serif" w:hAnsi="PT Astra Serif"/>
          <w:bCs/>
          <w:sz w:val="27"/>
          <w:szCs w:val="27"/>
        </w:rPr>
        <w:t xml:space="preserve">договорам (контрактам) на </w:t>
      </w:r>
      <w:r w:rsidR="00690D42" w:rsidRPr="00B05B9F">
        <w:rPr>
          <w:rFonts w:ascii="PT Astra Serif" w:hAnsi="PT Astra Serif"/>
          <w:bCs/>
          <w:sz w:val="27"/>
          <w:szCs w:val="27"/>
        </w:rPr>
        <w:lastRenderedPageBreak/>
        <w:t>осуществлени</w:t>
      </w:r>
      <w:r w:rsidR="009B521F" w:rsidRPr="00B05B9F">
        <w:rPr>
          <w:rFonts w:ascii="PT Astra Serif" w:hAnsi="PT Astra Serif"/>
          <w:bCs/>
          <w:sz w:val="27"/>
          <w:szCs w:val="27"/>
        </w:rPr>
        <w:t>е</w:t>
      </w:r>
      <w:r w:rsidR="00690D42" w:rsidRPr="00B05B9F">
        <w:rPr>
          <w:rFonts w:ascii="PT Astra Serif" w:hAnsi="PT Astra Serif"/>
          <w:bCs/>
          <w:sz w:val="27"/>
          <w:szCs w:val="27"/>
        </w:rPr>
        <w:t xml:space="preserve"> технологического присоединения </w:t>
      </w:r>
      <w:r w:rsidR="008C06F0" w:rsidRPr="00B05B9F">
        <w:rPr>
          <w:rFonts w:ascii="PT Astra Serif" w:hAnsi="PT Astra Serif"/>
          <w:bCs/>
          <w:sz w:val="27"/>
          <w:szCs w:val="27"/>
        </w:rPr>
        <w:t xml:space="preserve">к сетям </w:t>
      </w:r>
      <w:r w:rsidR="00312F74" w:rsidRPr="00B05B9F">
        <w:rPr>
          <w:rFonts w:ascii="PT Astra Serif" w:hAnsi="PT Astra Serif"/>
          <w:bCs/>
          <w:sz w:val="27"/>
          <w:szCs w:val="27"/>
        </w:rPr>
        <w:t>инженерно-технического обеспечения</w:t>
      </w:r>
      <w:r w:rsidR="00312F74" w:rsidRPr="00B05B9F">
        <w:rPr>
          <w:sz w:val="22"/>
        </w:rPr>
        <w:t xml:space="preserve"> </w:t>
      </w:r>
      <w:r w:rsidR="008C06F0" w:rsidRPr="00B05B9F">
        <w:rPr>
          <w:rFonts w:ascii="PT Astra Serif" w:hAnsi="PT Astra Serif"/>
          <w:bCs/>
          <w:sz w:val="27"/>
          <w:szCs w:val="27"/>
        </w:rPr>
        <w:t>(газо-, тепло-, электро-, водоснабжение, водоотведение)</w:t>
      </w:r>
      <w:r w:rsidR="00690D42" w:rsidRPr="00B05B9F">
        <w:rPr>
          <w:rFonts w:ascii="PT Astra Serif" w:hAnsi="PT Astra Serif"/>
          <w:bCs/>
          <w:sz w:val="27"/>
          <w:szCs w:val="27"/>
        </w:rPr>
        <w:t>,</w:t>
      </w:r>
      <w:r w:rsidRPr="00B05B9F">
        <w:rPr>
          <w:rFonts w:ascii="PT Astra Serif" w:hAnsi="PT Astra Serif"/>
          <w:bCs/>
          <w:sz w:val="27"/>
          <w:szCs w:val="27"/>
        </w:rPr>
        <w:t xml:space="preserve"> а также по договорам (контрактам), связанным с обслуживанием и управлением государственным внутренним долгом Томской области;</w:t>
      </w:r>
    </w:p>
    <w:p w:rsidR="00B33837" w:rsidRPr="00B05B9F" w:rsidRDefault="0099674A" w:rsidP="0099674A">
      <w:pPr>
        <w:spacing w:line="360" w:lineRule="auto"/>
        <w:ind w:firstLine="709"/>
        <w:jc w:val="both"/>
        <w:rPr>
          <w:rFonts w:ascii="PT Astra Serif" w:hAnsi="PT Astra Serif"/>
          <w:bCs/>
          <w:sz w:val="27"/>
          <w:szCs w:val="27"/>
        </w:rPr>
      </w:pPr>
      <w:r w:rsidRPr="00B05B9F">
        <w:rPr>
          <w:rFonts w:ascii="PT Astra Serif" w:hAnsi="PT Astra Serif"/>
          <w:bCs/>
          <w:sz w:val="27"/>
          <w:szCs w:val="27"/>
        </w:rPr>
        <w:t>в размере до 30 процентов суммы договора (контракта), но не более 30 процентов лимитов бюджетных обязательств, подлежащих исполнению за счет средств областного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и Томской области.</w:t>
      </w:r>
    </w:p>
    <w:p w:rsidR="0099674A" w:rsidRPr="00B05B9F" w:rsidRDefault="0099674A" w:rsidP="00B33837">
      <w:pPr>
        <w:spacing w:line="360" w:lineRule="auto"/>
        <w:ind w:firstLine="709"/>
        <w:jc w:val="both"/>
        <w:rPr>
          <w:rFonts w:ascii="PT Astra Serif" w:hAnsi="PT Astra Serif"/>
          <w:bCs/>
          <w:sz w:val="27"/>
          <w:szCs w:val="27"/>
        </w:rPr>
      </w:pPr>
    </w:p>
    <w:p w:rsidR="0099674A"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17</w:t>
      </w:r>
      <w:r w:rsidR="0099674A" w:rsidRPr="00B05B9F">
        <w:rPr>
          <w:rFonts w:ascii="PT Astra Serif" w:hAnsi="PT Astra Serif"/>
          <w:b/>
          <w:bCs/>
          <w:sz w:val="27"/>
          <w:szCs w:val="27"/>
        </w:rPr>
        <w:t xml:space="preserve"> </w:t>
      </w:r>
    </w:p>
    <w:p w:rsidR="0099674A" w:rsidRPr="00B05B9F" w:rsidRDefault="0099674A" w:rsidP="00B33837">
      <w:pPr>
        <w:spacing w:line="360" w:lineRule="auto"/>
        <w:ind w:firstLine="709"/>
        <w:jc w:val="both"/>
        <w:rPr>
          <w:rFonts w:ascii="PT Astra Serif" w:hAnsi="PT Astra Serif"/>
          <w:bCs/>
          <w:sz w:val="27"/>
          <w:szCs w:val="27"/>
        </w:rPr>
      </w:pPr>
    </w:p>
    <w:p w:rsidR="00B33837" w:rsidRPr="00B05B9F" w:rsidRDefault="00B33837" w:rsidP="00B33837">
      <w:pPr>
        <w:spacing w:line="360" w:lineRule="auto"/>
        <w:ind w:firstLine="709"/>
        <w:jc w:val="both"/>
        <w:rPr>
          <w:rFonts w:ascii="PT Astra Serif" w:hAnsi="PT Astra Serif"/>
          <w:bCs/>
          <w:sz w:val="27"/>
          <w:szCs w:val="27"/>
        </w:rPr>
      </w:pPr>
      <w:r w:rsidRPr="00B05B9F">
        <w:rPr>
          <w:rFonts w:ascii="PT Astra Serif" w:hAnsi="PT Astra Serif"/>
          <w:bCs/>
          <w:sz w:val="27"/>
          <w:szCs w:val="27"/>
        </w:rPr>
        <w:t xml:space="preserve">Утвердить </w:t>
      </w:r>
      <w:hyperlink r:id="rId32" w:history="1">
        <w:r w:rsidRPr="00B05B9F">
          <w:rPr>
            <w:rFonts w:ascii="PT Astra Serif" w:hAnsi="PT Astra Serif"/>
            <w:bCs/>
            <w:sz w:val="27"/>
            <w:szCs w:val="27"/>
          </w:rPr>
          <w:t>перечень</w:t>
        </w:r>
      </w:hyperlink>
      <w:r w:rsidRPr="00B05B9F">
        <w:rPr>
          <w:rFonts w:ascii="PT Astra Serif" w:hAnsi="PT Astra Serif"/>
          <w:bCs/>
          <w:sz w:val="27"/>
          <w:szCs w:val="27"/>
        </w:rPr>
        <w:t xml:space="preserve"> субсидий бюджетам муниципальных образований, предоставляемых из областного бюджета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согласно приложению 1</w:t>
      </w:r>
      <w:r w:rsidR="008F53DA" w:rsidRPr="00B05B9F">
        <w:rPr>
          <w:rFonts w:ascii="PT Astra Serif" w:hAnsi="PT Astra Serif"/>
          <w:bCs/>
          <w:sz w:val="27"/>
          <w:szCs w:val="27"/>
        </w:rPr>
        <w:t>2</w:t>
      </w:r>
      <w:r w:rsidRPr="00B05B9F">
        <w:rPr>
          <w:rFonts w:ascii="PT Astra Serif" w:hAnsi="PT Astra Serif"/>
          <w:bCs/>
          <w:sz w:val="27"/>
          <w:szCs w:val="27"/>
        </w:rPr>
        <w:t xml:space="preserve"> к настоящему Закону.</w:t>
      </w:r>
    </w:p>
    <w:p w:rsidR="00246660" w:rsidRPr="00B05B9F" w:rsidRDefault="00246660" w:rsidP="00B33837">
      <w:pPr>
        <w:spacing w:line="360" w:lineRule="auto"/>
        <w:ind w:firstLine="709"/>
        <w:jc w:val="both"/>
        <w:rPr>
          <w:rFonts w:ascii="PT Astra Serif" w:hAnsi="PT Astra Serif"/>
          <w:bCs/>
          <w:sz w:val="27"/>
          <w:szCs w:val="27"/>
        </w:rPr>
      </w:pPr>
    </w:p>
    <w:p w:rsidR="00C145FB" w:rsidRPr="00B05B9F" w:rsidRDefault="00C145FB"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w:t>
      </w:r>
      <w:r w:rsidR="00A80CD7" w:rsidRPr="00B05B9F">
        <w:rPr>
          <w:rFonts w:ascii="PT Astra Serif" w:hAnsi="PT Astra Serif"/>
          <w:b/>
          <w:bCs/>
          <w:sz w:val="27"/>
          <w:szCs w:val="27"/>
        </w:rPr>
        <w:t>8</w:t>
      </w:r>
      <w:r w:rsidRPr="00B05B9F">
        <w:rPr>
          <w:rFonts w:ascii="PT Astra Serif" w:hAnsi="PT Astra Serif"/>
          <w:b/>
          <w:bCs/>
          <w:sz w:val="27"/>
          <w:szCs w:val="27"/>
        </w:rPr>
        <w:t xml:space="preserve"> </w:t>
      </w:r>
    </w:p>
    <w:p w:rsidR="00C145FB" w:rsidRPr="00B05B9F" w:rsidRDefault="00C145FB" w:rsidP="00B33837">
      <w:pPr>
        <w:spacing w:line="360" w:lineRule="auto"/>
        <w:ind w:firstLine="709"/>
        <w:jc w:val="both"/>
        <w:rPr>
          <w:rFonts w:ascii="PT Astra Serif" w:hAnsi="PT Astra Serif"/>
          <w:bCs/>
          <w:sz w:val="27"/>
          <w:szCs w:val="27"/>
        </w:rPr>
      </w:pPr>
    </w:p>
    <w:p w:rsidR="00C145FB" w:rsidRPr="00B05B9F" w:rsidRDefault="00C145FB" w:rsidP="00C145FB">
      <w:pPr>
        <w:spacing w:line="360" w:lineRule="auto"/>
        <w:ind w:firstLine="709"/>
        <w:jc w:val="both"/>
        <w:rPr>
          <w:rFonts w:ascii="PT Astra Serif" w:hAnsi="PT Astra Serif"/>
          <w:bCs/>
          <w:sz w:val="27"/>
          <w:szCs w:val="27"/>
        </w:rPr>
      </w:pPr>
      <w:r w:rsidRPr="00B05B9F">
        <w:rPr>
          <w:rFonts w:ascii="PT Astra Serif" w:hAnsi="PT Astra Serif"/>
          <w:bCs/>
          <w:sz w:val="27"/>
          <w:szCs w:val="27"/>
        </w:rPr>
        <w:t>1. Установить, что в 202</w:t>
      </w:r>
      <w:r w:rsidR="00DF61B9" w:rsidRPr="00B05B9F">
        <w:rPr>
          <w:rFonts w:ascii="PT Astra Serif" w:hAnsi="PT Astra Serif"/>
          <w:bCs/>
          <w:sz w:val="27"/>
          <w:szCs w:val="27"/>
        </w:rPr>
        <w:t>4</w:t>
      </w:r>
      <w:r w:rsidRPr="00B05B9F">
        <w:rPr>
          <w:rFonts w:ascii="PT Astra Serif" w:hAnsi="PT Astra Serif"/>
          <w:bCs/>
          <w:sz w:val="27"/>
          <w:szCs w:val="27"/>
        </w:rPr>
        <w:t xml:space="preserve"> году перечисление межбюджетных трансфертов, финансовое обеспечение (софинансирование) которых осуществляется за счет межбюджетных трансфертов из федерального бюджета, имеющих целевое назначение, предоставляемых из областного бюджета в местный бюджет в форме субсидий, субвенций и иных межбюджетных трансфертов, имеющих целевое назначение, осуществляется в пределах суммы, необходимой для оплаты денежных обязательств по расходам получателей средств местного бюджета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rsidR="00C145FB" w:rsidRPr="00B05B9F" w:rsidRDefault="00C145FB" w:rsidP="00C145FB">
      <w:pPr>
        <w:spacing w:line="360" w:lineRule="auto"/>
        <w:ind w:firstLine="709"/>
        <w:jc w:val="both"/>
        <w:rPr>
          <w:rFonts w:ascii="PT Astra Serif" w:hAnsi="PT Astra Serif"/>
          <w:bCs/>
          <w:sz w:val="27"/>
          <w:szCs w:val="27"/>
        </w:rPr>
      </w:pPr>
      <w:r w:rsidRPr="00B05B9F">
        <w:rPr>
          <w:rFonts w:ascii="PT Astra Serif" w:hAnsi="PT Astra Serif"/>
          <w:bCs/>
          <w:sz w:val="27"/>
          <w:szCs w:val="27"/>
        </w:rPr>
        <w:t xml:space="preserve">2. Установить, что полномочия получателя средств областного бюджета по перечислению межбюджетных трансфертов, указанных в части 1 настоящей статьи, </w:t>
      </w:r>
      <w:r w:rsidRPr="00B05B9F">
        <w:rPr>
          <w:rFonts w:ascii="PT Astra Serif" w:hAnsi="PT Astra Serif"/>
          <w:bCs/>
          <w:sz w:val="27"/>
          <w:szCs w:val="27"/>
        </w:rPr>
        <w:lastRenderedPageBreak/>
        <w:t>подлежат передаче Управлению Федерального казначейства по Томской области на основании решений главных распорядителей средств областного бюджета.</w:t>
      </w:r>
    </w:p>
    <w:p w:rsidR="00C145FB" w:rsidRPr="00B05B9F" w:rsidRDefault="00C145FB" w:rsidP="00C145FB">
      <w:pPr>
        <w:spacing w:line="360" w:lineRule="auto"/>
        <w:ind w:firstLine="709"/>
        <w:jc w:val="both"/>
        <w:rPr>
          <w:rFonts w:ascii="PT Astra Serif" w:hAnsi="PT Astra Serif"/>
          <w:bCs/>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19</w:t>
      </w:r>
    </w:p>
    <w:p w:rsidR="00B33837" w:rsidRPr="00B05B9F" w:rsidRDefault="00B33837" w:rsidP="00B33837">
      <w:pPr>
        <w:spacing w:line="360" w:lineRule="auto"/>
        <w:ind w:firstLine="709"/>
        <w:jc w:val="both"/>
        <w:rPr>
          <w:rFonts w:ascii="PT Astra Serif" w:hAnsi="PT Astra Serif"/>
          <w:bCs/>
          <w:sz w:val="27"/>
          <w:szCs w:val="27"/>
        </w:rPr>
      </w:pPr>
    </w:p>
    <w:p w:rsidR="0099674A" w:rsidRPr="00B05B9F" w:rsidRDefault="0099674A" w:rsidP="0099674A">
      <w:pPr>
        <w:spacing w:line="360" w:lineRule="auto"/>
        <w:ind w:firstLine="709"/>
        <w:jc w:val="both"/>
        <w:rPr>
          <w:rFonts w:ascii="PT Astra Serif" w:hAnsi="PT Astra Serif"/>
          <w:bCs/>
          <w:sz w:val="27"/>
          <w:szCs w:val="27"/>
        </w:rPr>
      </w:pPr>
      <w:r w:rsidRPr="00B05B9F">
        <w:rPr>
          <w:rFonts w:ascii="PT Astra Serif" w:hAnsi="PT Astra Serif"/>
          <w:bCs/>
          <w:sz w:val="27"/>
          <w:szCs w:val="27"/>
        </w:rPr>
        <w:t>Установить, что казначейскому сопровождению подлежат следующие средства:</w:t>
      </w:r>
    </w:p>
    <w:p w:rsidR="008D11CF" w:rsidRDefault="00A27CB3" w:rsidP="00B33837">
      <w:pPr>
        <w:spacing w:line="360" w:lineRule="auto"/>
        <w:ind w:firstLine="709"/>
        <w:jc w:val="both"/>
        <w:rPr>
          <w:rFonts w:ascii="PT Astra Serif" w:hAnsi="PT Astra Serif"/>
          <w:bCs/>
          <w:sz w:val="27"/>
          <w:szCs w:val="27"/>
        </w:rPr>
      </w:pPr>
      <w:r>
        <w:rPr>
          <w:rFonts w:ascii="PT Astra Serif" w:hAnsi="PT Astra Serif"/>
          <w:bCs/>
          <w:sz w:val="27"/>
          <w:szCs w:val="27"/>
        </w:rPr>
        <w:t xml:space="preserve">1) </w:t>
      </w:r>
      <w:r w:rsidR="0099674A" w:rsidRPr="00B05B9F">
        <w:rPr>
          <w:rFonts w:ascii="PT Astra Serif" w:hAnsi="PT Astra Serif"/>
          <w:bCs/>
          <w:sz w:val="27"/>
          <w:szCs w:val="27"/>
        </w:rPr>
        <w:t>субсидии (гранты в форме субсидий), предоставляемые из областного бюджета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софинансирования расходных обязательств субъектов Российской Федерации по поддержке промышленности и сельского хозяйства, а также авансовые платежи по контрактам (договорам), источником финансового обеспечения кото</w:t>
      </w:r>
      <w:r>
        <w:rPr>
          <w:rFonts w:ascii="PT Astra Serif" w:hAnsi="PT Astra Serif"/>
          <w:bCs/>
          <w:sz w:val="27"/>
          <w:szCs w:val="27"/>
        </w:rPr>
        <w:t>рых являются указанные субсидии;</w:t>
      </w:r>
    </w:p>
    <w:p w:rsidR="00A27CB3" w:rsidRPr="00B05B9F" w:rsidRDefault="00A27CB3" w:rsidP="00B33837">
      <w:pPr>
        <w:spacing w:line="360" w:lineRule="auto"/>
        <w:ind w:firstLine="709"/>
        <w:jc w:val="both"/>
        <w:rPr>
          <w:rFonts w:ascii="PT Astra Serif" w:hAnsi="PT Astra Serif"/>
          <w:bCs/>
          <w:sz w:val="27"/>
          <w:szCs w:val="27"/>
        </w:rPr>
      </w:pPr>
      <w:r>
        <w:rPr>
          <w:rFonts w:ascii="PT Astra Serif" w:hAnsi="PT Astra Serif"/>
          <w:bCs/>
          <w:sz w:val="27"/>
          <w:szCs w:val="27"/>
        </w:rPr>
        <w:t>2) субсидии юридическим лицам, бюджетные инвестиции, предоставляемые из областного бюджета в соответствии с условиями концессионных соглашений.</w:t>
      </w:r>
    </w:p>
    <w:p w:rsidR="00246660" w:rsidRPr="00B05B9F" w:rsidRDefault="00246660" w:rsidP="00B33837">
      <w:pPr>
        <w:spacing w:line="360" w:lineRule="auto"/>
        <w:ind w:firstLine="709"/>
        <w:jc w:val="both"/>
        <w:rPr>
          <w:rFonts w:ascii="PT Astra Serif" w:hAnsi="PT Astra Serif"/>
          <w:bCs/>
          <w:sz w:val="27"/>
          <w:szCs w:val="27"/>
        </w:rPr>
      </w:pPr>
    </w:p>
    <w:p w:rsidR="00B33837"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20</w:t>
      </w:r>
    </w:p>
    <w:p w:rsidR="00B33837" w:rsidRPr="00B05B9F" w:rsidRDefault="00B33837" w:rsidP="00B33837">
      <w:pPr>
        <w:spacing w:line="360" w:lineRule="auto"/>
        <w:ind w:firstLine="709"/>
        <w:jc w:val="both"/>
        <w:rPr>
          <w:rFonts w:ascii="PT Astra Serif" w:hAnsi="PT Astra Serif"/>
          <w:bCs/>
          <w:sz w:val="27"/>
          <w:szCs w:val="27"/>
        </w:rPr>
      </w:pPr>
    </w:p>
    <w:p w:rsidR="00B33837" w:rsidRPr="00B05B9F" w:rsidRDefault="00B33837" w:rsidP="00B33837">
      <w:pPr>
        <w:spacing w:line="360" w:lineRule="auto"/>
        <w:ind w:firstLine="709"/>
        <w:jc w:val="both"/>
        <w:rPr>
          <w:rFonts w:ascii="PT Astra Serif" w:hAnsi="PT Astra Serif"/>
          <w:bCs/>
          <w:sz w:val="27"/>
          <w:szCs w:val="27"/>
        </w:rPr>
      </w:pPr>
      <w:r w:rsidRPr="00B05B9F">
        <w:rPr>
          <w:rFonts w:ascii="PT Astra Serif" w:hAnsi="PT Astra Serif"/>
          <w:bCs/>
          <w:sz w:val="27"/>
          <w:szCs w:val="27"/>
        </w:rPr>
        <w:t xml:space="preserve">Установить предельную величину Резервного фонда Томской области на </w:t>
      </w:r>
      <w:r w:rsidR="004A48B5" w:rsidRPr="00B05B9F">
        <w:rPr>
          <w:rFonts w:ascii="PT Astra Serif" w:hAnsi="PT Astra Serif"/>
          <w:bCs/>
          <w:sz w:val="27"/>
          <w:szCs w:val="27"/>
        </w:rPr>
        <w:t>202</w:t>
      </w:r>
      <w:r w:rsidR="00DF61B9" w:rsidRPr="00B05B9F">
        <w:rPr>
          <w:rFonts w:ascii="PT Astra Serif" w:hAnsi="PT Astra Serif"/>
          <w:bCs/>
          <w:sz w:val="27"/>
          <w:szCs w:val="27"/>
        </w:rPr>
        <w:t>4</w:t>
      </w:r>
      <w:r w:rsidRPr="00B05B9F">
        <w:rPr>
          <w:rFonts w:ascii="PT Astra Serif" w:hAnsi="PT Astra Serif"/>
          <w:bCs/>
          <w:sz w:val="27"/>
          <w:szCs w:val="27"/>
        </w:rPr>
        <w:t xml:space="preserve"> год в сумм</w:t>
      </w:r>
      <w:r w:rsidR="004A48B5" w:rsidRPr="00B05B9F">
        <w:rPr>
          <w:rFonts w:ascii="PT Astra Serif" w:hAnsi="PT Astra Serif"/>
          <w:bCs/>
          <w:sz w:val="27"/>
          <w:szCs w:val="27"/>
        </w:rPr>
        <w:t xml:space="preserve">е </w:t>
      </w:r>
      <w:r w:rsidR="00454FA2" w:rsidRPr="00B05B9F">
        <w:rPr>
          <w:rFonts w:ascii="PT Astra Serif" w:hAnsi="PT Astra Serif"/>
          <w:bCs/>
          <w:sz w:val="27"/>
          <w:szCs w:val="27"/>
        </w:rPr>
        <w:t>1 000 000,0</w:t>
      </w:r>
      <w:r w:rsidR="004A48B5" w:rsidRPr="00B05B9F">
        <w:rPr>
          <w:rFonts w:ascii="PT Astra Serif" w:hAnsi="PT Astra Serif"/>
          <w:bCs/>
          <w:sz w:val="27"/>
          <w:szCs w:val="27"/>
        </w:rPr>
        <w:t xml:space="preserve"> тыс. рублей, на 202</w:t>
      </w:r>
      <w:r w:rsidR="00DF61B9" w:rsidRPr="00B05B9F">
        <w:rPr>
          <w:rFonts w:ascii="PT Astra Serif" w:hAnsi="PT Astra Serif"/>
          <w:bCs/>
          <w:sz w:val="27"/>
          <w:szCs w:val="27"/>
        </w:rPr>
        <w:t>5</w:t>
      </w:r>
      <w:r w:rsidRPr="00B05B9F">
        <w:rPr>
          <w:rFonts w:ascii="PT Astra Serif" w:hAnsi="PT Astra Serif"/>
          <w:bCs/>
          <w:sz w:val="27"/>
          <w:szCs w:val="27"/>
        </w:rPr>
        <w:t xml:space="preserve"> год в сумме </w:t>
      </w:r>
      <w:r w:rsidR="00454FA2" w:rsidRPr="00B05B9F">
        <w:rPr>
          <w:rFonts w:ascii="PT Astra Serif" w:hAnsi="PT Astra Serif"/>
          <w:bCs/>
          <w:sz w:val="27"/>
          <w:szCs w:val="27"/>
        </w:rPr>
        <w:t xml:space="preserve">1 000 000,0 </w:t>
      </w:r>
      <w:r w:rsidRPr="00B05B9F">
        <w:rPr>
          <w:rFonts w:ascii="PT Astra Serif" w:hAnsi="PT Astra Serif"/>
          <w:bCs/>
          <w:sz w:val="27"/>
          <w:szCs w:val="27"/>
        </w:rPr>
        <w:t xml:space="preserve"> тыс. рублей, на 202</w:t>
      </w:r>
      <w:r w:rsidR="00DF61B9" w:rsidRPr="00B05B9F">
        <w:rPr>
          <w:rFonts w:ascii="PT Astra Serif" w:hAnsi="PT Astra Serif"/>
          <w:bCs/>
          <w:sz w:val="27"/>
          <w:szCs w:val="27"/>
        </w:rPr>
        <w:t>6</w:t>
      </w:r>
      <w:r w:rsidRPr="00B05B9F">
        <w:rPr>
          <w:rFonts w:ascii="PT Astra Serif" w:hAnsi="PT Astra Serif"/>
          <w:bCs/>
          <w:sz w:val="27"/>
          <w:szCs w:val="27"/>
        </w:rPr>
        <w:t xml:space="preserve"> год в сумме </w:t>
      </w:r>
      <w:r w:rsidR="00454FA2" w:rsidRPr="00B05B9F">
        <w:rPr>
          <w:rFonts w:ascii="PT Astra Serif" w:hAnsi="PT Astra Serif"/>
          <w:bCs/>
          <w:sz w:val="27"/>
          <w:szCs w:val="27"/>
        </w:rPr>
        <w:t xml:space="preserve">1 000 000,0 </w:t>
      </w:r>
      <w:r w:rsidRPr="00B05B9F">
        <w:rPr>
          <w:rFonts w:ascii="PT Astra Serif" w:hAnsi="PT Astra Serif"/>
          <w:bCs/>
          <w:sz w:val="27"/>
          <w:szCs w:val="27"/>
        </w:rPr>
        <w:t xml:space="preserve"> тыс. рублей.</w:t>
      </w:r>
    </w:p>
    <w:p w:rsidR="00D91CBA" w:rsidRPr="00B05B9F" w:rsidRDefault="00D91CBA" w:rsidP="00B33837">
      <w:pPr>
        <w:spacing w:line="360" w:lineRule="auto"/>
        <w:ind w:firstLine="709"/>
        <w:jc w:val="both"/>
        <w:rPr>
          <w:rFonts w:ascii="PT Astra Serif" w:hAnsi="PT Astra Serif"/>
          <w:b/>
          <w:bCs/>
          <w:sz w:val="27"/>
          <w:szCs w:val="27"/>
        </w:rPr>
      </w:pPr>
    </w:p>
    <w:p w:rsidR="0046055C" w:rsidRPr="00B05B9F" w:rsidRDefault="00A80CD7" w:rsidP="00B33837">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t>Статья 21</w:t>
      </w:r>
    </w:p>
    <w:p w:rsidR="0046055C" w:rsidRPr="00B05B9F" w:rsidRDefault="0046055C" w:rsidP="00B33837">
      <w:pPr>
        <w:spacing w:line="360" w:lineRule="auto"/>
        <w:ind w:firstLine="709"/>
        <w:jc w:val="both"/>
        <w:rPr>
          <w:rFonts w:ascii="PT Astra Serif" w:hAnsi="PT Astra Serif"/>
          <w:bCs/>
          <w:sz w:val="27"/>
          <w:szCs w:val="27"/>
        </w:rPr>
      </w:pPr>
    </w:p>
    <w:p w:rsidR="00DC3A21" w:rsidRPr="00DC3A21" w:rsidRDefault="00DC3A21" w:rsidP="00DC3A21">
      <w:pPr>
        <w:spacing w:line="360" w:lineRule="auto"/>
        <w:ind w:firstLine="709"/>
        <w:jc w:val="both"/>
        <w:rPr>
          <w:rFonts w:ascii="PT Astra Serif" w:hAnsi="PT Astra Serif"/>
          <w:bCs/>
          <w:sz w:val="27"/>
          <w:szCs w:val="27"/>
        </w:rPr>
      </w:pPr>
      <w:r w:rsidRPr="00DC3A21">
        <w:rPr>
          <w:rFonts w:ascii="PT Astra Serif" w:hAnsi="PT Astra Serif"/>
          <w:bCs/>
          <w:sz w:val="27"/>
          <w:szCs w:val="27"/>
        </w:rPr>
        <w:t xml:space="preserve">1. Установить, что поступающие в бюджет Томской области неналоговые доходы в виде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w:t>
      </w:r>
      <w:r w:rsidRPr="00DC3A21">
        <w:rPr>
          <w:rFonts w:ascii="PT Astra Serif" w:hAnsi="PT Astra Serif"/>
          <w:bCs/>
          <w:sz w:val="27"/>
          <w:szCs w:val="27"/>
        </w:rPr>
        <w:lastRenderedPageBreak/>
        <w:t>вследствие нарушений обязательных требований, направляются на реализацию плана мероприятий, указанных в пункте 1 статьи 16.6, пункте 1 статьи 75.1 и пункте 1 статьи 78.2 Федерального закона от 10 января 2002 №7-ФЗ «Об охране окружающей среды», Томской области, утвержденного исполнительным органом Томской области, осуществляющим государственное управление в области охраны окружающей среды, по согласованию с уполномоченным Правительством Российской Федерации федеральным органом исполнительной власти (далее – План).</w:t>
      </w:r>
    </w:p>
    <w:p w:rsidR="00DC3A21" w:rsidRPr="00DC3A21" w:rsidRDefault="00DC3A21" w:rsidP="00DC3A21">
      <w:pPr>
        <w:spacing w:line="360" w:lineRule="auto"/>
        <w:ind w:firstLine="709"/>
        <w:jc w:val="both"/>
        <w:rPr>
          <w:rFonts w:ascii="PT Astra Serif" w:hAnsi="PT Astra Serif"/>
          <w:bCs/>
          <w:sz w:val="27"/>
          <w:szCs w:val="27"/>
        </w:rPr>
      </w:pPr>
      <w:r w:rsidRPr="00DC3A21">
        <w:rPr>
          <w:rFonts w:ascii="PT Astra Serif" w:hAnsi="PT Astra Serif"/>
          <w:bCs/>
          <w:sz w:val="27"/>
          <w:szCs w:val="27"/>
        </w:rPr>
        <w:t>2. Установить, что остатки средств бюджета Томской области на 1 января 2024 года в объеме неполного использования бюджетных ассигнований от поступлений в 2023 году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направляются на увеличение в 2024 году объема бюджетных ассигнований на реализацию  Плана.</w:t>
      </w:r>
    </w:p>
    <w:p w:rsidR="00F4359A" w:rsidRPr="00DC3A21" w:rsidRDefault="00DC3A21" w:rsidP="00DC3A21">
      <w:pPr>
        <w:spacing w:line="360" w:lineRule="auto"/>
        <w:ind w:firstLine="709"/>
        <w:jc w:val="both"/>
        <w:rPr>
          <w:rFonts w:ascii="PT Astra Serif" w:hAnsi="PT Astra Serif"/>
          <w:bCs/>
          <w:sz w:val="27"/>
          <w:szCs w:val="27"/>
        </w:rPr>
      </w:pPr>
      <w:r w:rsidRPr="00DC3A21">
        <w:rPr>
          <w:rFonts w:ascii="PT Astra Serif" w:hAnsi="PT Astra Serif"/>
          <w:bCs/>
          <w:sz w:val="27"/>
          <w:szCs w:val="27"/>
        </w:rPr>
        <w:t>3. Объем бюджетных ассигнований от</w:t>
      </w:r>
      <w:r w:rsidR="00284A97">
        <w:rPr>
          <w:rFonts w:ascii="PT Astra Serif" w:hAnsi="PT Astra Serif"/>
          <w:bCs/>
          <w:sz w:val="27"/>
          <w:szCs w:val="27"/>
        </w:rPr>
        <w:t xml:space="preserve"> поступлений</w:t>
      </w:r>
      <w:r w:rsidRPr="00DC3A21">
        <w:rPr>
          <w:rFonts w:ascii="PT Astra Serif" w:hAnsi="PT Astra Serif"/>
          <w:bCs/>
          <w:sz w:val="27"/>
          <w:szCs w:val="27"/>
        </w:rPr>
        <w:t xml:space="preserve">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подлежит корректировке в 2024 году с учетом разницы между фактически поступившим в отчетном финансовом году и прогнозировавшимся объемом указанных доходов. Указанная разница, при ее положительном значении, подлежит уменьшению на величину отклонения в 2023 году фактического объема расходов на реализацию Плана от суммы прогнозировавшегося на 2023 год объема указанных доходов.</w:t>
      </w:r>
    </w:p>
    <w:p w:rsidR="006B4C34" w:rsidRDefault="006B4C34" w:rsidP="00B33837">
      <w:pPr>
        <w:spacing w:line="360" w:lineRule="auto"/>
        <w:ind w:firstLine="709"/>
        <w:jc w:val="both"/>
        <w:rPr>
          <w:rFonts w:ascii="PT Astra Serif" w:hAnsi="PT Astra Serif"/>
          <w:b/>
          <w:bCs/>
          <w:sz w:val="27"/>
          <w:szCs w:val="27"/>
        </w:rPr>
      </w:pPr>
    </w:p>
    <w:p w:rsidR="00C74AFE" w:rsidRDefault="00C74AFE" w:rsidP="00B33837">
      <w:pPr>
        <w:spacing w:line="360" w:lineRule="auto"/>
        <w:ind w:firstLine="709"/>
        <w:jc w:val="both"/>
        <w:rPr>
          <w:rFonts w:ascii="PT Astra Serif" w:hAnsi="PT Astra Serif"/>
          <w:b/>
          <w:bCs/>
          <w:sz w:val="27"/>
          <w:szCs w:val="27"/>
        </w:rPr>
      </w:pPr>
    </w:p>
    <w:p w:rsidR="00C74AFE" w:rsidRPr="00B05B9F" w:rsidRDefault="00C74AFE" w:rsidP="00B33837">
      <w:pPr>
        <w:spacing w:line="360" w:lineRule="auto"/>
        <w:ind w:firstLine="709"/>
        <w:jc w:val="both"/>
        <w:rPr>
          <w:rFonts w:ascii="PT Astra Serif" w:hAnsi="PT Astra Serif"/>
          <w:b/>
          <w:bCs/>
          <w:sz w:val="27"/>
          <w:szCs w:val="27"/>
        </w:rPr>
      </w:pPr>
    </w:p>
    <w:p w:rsidR="006353DE" w:rsidRPr="00B05B9F" w:rsidRDefault="00DF61B9" w:rsidP="006353DE">
      <w:pPr>
        <w:spacing w:line="360" w:lineRule="auto"/>
        <w:ind w:firstLine="709"/>
        <w:jc w:val="both"/>
        <w:rPr>
          <w:rFonts w:ascii="PT Astra Serif" w:hAnsi="PT Astra Serif"/>
          <w:b/>
          <w:bCs/>
          <w:sz w:val="27"/>
          <w:szCs w:val="27"/>
        </w:rPr>
      </w:pPr>
      <w:r w:rsidRPr="00B05B9F">
        <w:rPr>
          <w:rFonts w:ascii="PT Astra Serif" w:hAnsi="PT Astra Serif"/>
          <w:b/>
          <w:bCs/>
          <w:sz w:val="27"/>
          <w:szCs w:val="27"/>
        </w:rPr>
        <w:lastRenderedPageBreak/>
        <w:t>Статья 2</w:t>
      </w:r>
      <w:r w:rsidR="003845EE">
        <w:rPr>
          <w:rFonts w:ascii="PT Astra Serif" w:hAnsi="PT Astra Serif"/>
          <w:b/>
          <w:bCs/>
          <w:sz w:val="27"/>
          <w:szCs w:val="27"/>
        </w:rPr>
        <w:t>2</w:t>
      </w:r>
    </w:p>
    <w:p w:rsidR="006353DE" w:rsidRPr="00B05B9F" w:rsidRDefault="006353DE" w:rsidP="00B33837">
      <w:pPr>
        <w:spacing w:line="360" w:lineRule="auto"/>
        <w:ind w:firstLine="709"/>
        <w:jc w:val="both"/>
        <w:rPr>
          <w:rFonts w:ascii="PT Astra Serif" w:hAnsi="PT Astra Serif"/>
          <w:bCs/>
          <w:sz w:val="27"/>
          <w:szCs w:val="27"/>
        </w:rPr>
      </w:pPr>
    </w:p>
    <w:p w:rsidR="00B33837" w:rsidRPr="00B05B9F" w:rsidRDefault="00B33837" w:rsidP="00B33837">
      <w:pPr>
        <w:spacing w:line="360" w:lineRule="auto"/>
        <w:ind w:firstLine="709"/>
        <w:jc w:val="both"/>
        <w:rPr>
          <w:rFonts w:ascii="PT Astra Serif" w:hAnsi="PT Astra Serif"/>
          <w:bCs/>
          <w:sz w:val="27"/>
          <w:szCs w:val="27"/>
        </w:rPr>
      </w:pPr>
      <w:r w:rsidRPr="00B05B9F">
        <w:rPr>
          <w:rFonts w:ascii="PT Astra Serif" w:hAnsi="PT Astra Serif"/>
          <w:bCs/>
          <w:sz w:val="27"/>
          <w:szCs w:val="27"/>
        </w:rPr>
        <w:t xml:space="preserve">Настоящий Закон вступает в силу с 1 января </w:t>
      </w:r>
      <w:r w:rsidR="00A80CD7" w:rsidRPr="00B05B9F">
        <w:rPr>
          <w:rFonts w:ascii="PT Astra Serif" w:hAnsi="PT Astra Serif"/>
          <w:bCs/>
          <w:sz w:val="27"/>
          <w:szCs w:val="27"/>
        </w:rPr>
        <w:t>2024</w:t>
      </w:r>
      <w:r w:rsidRPr="00B05B9F">
        <w:rPr>
          <w:rFonts w:ascii="PT Astra Serif" w:hAnsi="PT Astra Serif"/>
          <w:bCs/>
          <w:sz w:val="27"/>
          <w:szCs w:val="27"/>
        </w:rPr>
        <w:t xml:space="preserve"> года.</w:t>
      </w:r>
    </w:p>
    <w:p w:rsidR="00065595" w:rsidRPr="00B05B9F" w:rsidRDefault="00065595" w:rsidP="00643864">
      <w:pPr>
        <w:spacing w:line="360" w:lineRule="auto"/>
        <w:ind w:firstLine="709"/>
        <w:jc w:val="both"/>
        <w:rPr>
          <w:rFonts w:ascii="PT Astra Serif" w:hAnsi="PT Astra Serif"/>
          <w:sz w:val="27"/>
          <w:szCs w:val="27"/>
        </w:rPr>
      </w:pPr>
    </w:p>
    <w:p w:rsidR="00000A12" w:rsidRPr="00B05B9F" w:rsidRDefault="00000A12" w:rsidP="00643864">
      <w:pPr>
        <w:spacing w:line="360" w:lineRule="auto"/>
        <w:ind w:firstLine="709"/>
        <w:jc w:val="both"/>
        <w:rPr>
          <w:rFonts w:ascii="PT Astra Serif" w:hAnsi="PT Astra Serif"/>
          <w:sz w:val="27"/>
          <w:szCs w:val="27"/>
        </w:rPr>
      </w:pPr>
    </w:p>
    <w:p w:rsidR="00C52BC9" w:rsidRPr="00B466AB" w:rsidRDefault="00C52BC9" w:rsidP="006B4EE2">
      <w:pPr>
        <w:spacing w:line="360" w:lineRule="auto"/>
        <w:jc w:val="both"/>
        <w:rPr>
          <w:rFonts w:ascii="PT Astra Serif" w:hAnsi="PT Astra Serif"/>
          <w:sz w:val="27"/>
          <w:szCs w:val="27"/>
        </w:rPr>
      </w:pPr>
      <w:r w:rsidRPr="00B05B9F">
        <w:rPr>
          <w:rFonts w:ascii="PT Astra Serif" w:hAnsi="PT Astra Serif"/>
          <w:sz w:val="27"/>
          <w:szCs w:val="27"/>
        </w:rPr>
        <w:t xml:space="preserve">Губернатор Томской области </w:t>
      </w:r>
      <w:r w:rsidRPr="00B05B9F">
        <w:rPr>
          <w:rFonts w:ascii="PT Astra Serif" w:hAnsi="PT Astra Serif"/>
          <w:sz w:val="27"/>
          <w:szCs w:val="27"/>
        </w:rPr>
        <w:tab/>
      </w:r>
      <w:r w:rsidRPr="00B05B9F">
        <w:rPr>
          <w:rFonts w:ascii="PT Astra Serif" w:hAnsi="PT Astra Serif"/>
          <w:sz w:val="27"/>
          <w:szCs w:val="27"/>
        </w:rPr>
        <w:tab/>
      </w:r>
      <w:r w:rsidRPr="00B05B9F">
        <w:rPr>
          <w:rFonts w:ascii="PT Astra Serif" w:hAnsi="PT Astra Serif"/>
          <w:sz w:val="27"/>
          <w:szCs w:val="27"/>
        </w:rPr>
        <w:tab/>
      </w:r>
      <w:r w:rsidRPr="00B05B9F">
        <w:rPr>
          <w:rFonts w:ascii="PT Astra Serif" w:hAnsi="PT Astra Serif"/>
          <w:sz w:val="27"/>
          <w:szCs w:val="27"/>
        </w:rPr>
        <w:tab/>
      </w:r>
      <w:r w:rsidR="00D91CBA">
        <w:rPr>
          <w:rFonts w:ascii="PT Astra Serif" w:hAnsi="PT Astra Serif"/>
          <w:sz w:val="27"/>
          <w:szCs w:val="27"/>
        </w:rPr>
        <w:tab/>
      </w:r>
      <w:r w:rsidR="00D91CBA">
        <w:rPr>
          <w:rFonts w:ascii="PT Astra Serif" w:hAnsi="PT Astra Serif"/>
          <w:sz w:val="27"/>
          <w:szCs w:val="27"/>
        </w:rPr>
        <w:tab/>
      </w:r>
      <w:r w:rsidR="00D91CBA">
        <w:rPr>
          <w:rFonts w:ascii="PT Astra Serif" w:hAnsi="PT Astra Serif"/>
          <w:sz w:val="27"/>
          <w:szCs w:val="27"/>
        </w:rPr>
        <w:tab/>
      </w:r>
      <w:r w:rsidR="00D91CBA">
        <w:rPr>
          <w:rFonts w:ascii="PT Astra Serif" w:hAnsi="PT Astra Serif"/>
          <w:sz w:val="27"/>
          <w:szCs w:val="27"/>
        </w:rPr>
        <w:tab/>
        <w:t xml:space="preserve">    </w:t>
      </w:r>
      <w:r w:rsidRPr="00B05B9F">
        <w:rPr>
          <w:rFonts w:ascii="PT Astra Serif" w:hAnsi="PT Astra Serif"/>
          <w:sz w:val="27"/>
          <w:szCs w:val="27"/>
        </w:rPr>
        <w:t xml:space="preserve">  </w:t>
      </w:r>
      <w:r w:rsidR="00B33837" w:rsidRPr="00B05B9F">
        <w:rPr>
          <w:rFonts w:ascii="PT Astra Serif" w:hAnsi="PT Astra Serif"/>
          <w:sz w:val="27"/>
          <w:szCs w:val="27"/>
        </w:rPr>
        <w:t>В.В.Мазур</w:t>
      </w:r>
    </w:p>
    <w:p w:rsidR="0046055C" w:rsidRPr="00B466AB" w:rsidRDefault="0046055C">
      <w:pPr>
        <w:spacing w:line="360" w:lineRule="auto"/>
        <w:jc w:val="both"/>
        <w:rPr>
          <w:rFonts w:ascii="PT Astra Serif" w:hAnsi="PT Astra Serif"/>
          <w:sz w:val="27"/>
          <w:szCs w:val="27"/>
        </w:rPr>
      </w:pPr>
    </w:p>
    <w:sectPr w:rsidR="0046055C" w:rsidRPr="00B466AB" w:rsidSect="004563EE">
      <w:headerReference w:type="default" r:id="rId33"/>
      <w:footerReference w:type="even" r:id="rId34"/>
      <w:footerReference w:type="default" r:id="rId35"/>
      <w:pgSz w:w="11906" w:h="16838" w:code="9"/>
      <w:pgMar w:top="1134" w:right="567" w:bottom="1134" w:left="1134" w:header="709" w:footer="709"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51E" w:rsidRDefault="0069051E" w:rsidP="00256E81">
      <w:r>
        <w:separator/>
      </w:r>
    </w:p>
  </w:endnote>
  <w:endnote w:type="continuationSeparator" w:id="0">
    <w:p w:rsidR="0069051E" w:rsidRDefault="0069051E" w:rsidP="00256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51E" w:rsidRDefault="007E61CA" w:rsidP="0019336C">
    <w:pPr>
      <w:pStyle w:val="a7"/>
      <w:framePr w:wrap="around" w:vAnchor="text" w:hAnchor="margin" w:xAlign="center" w:y="1"/>
      <w:rPr>
        <w:rStyle w:val="a9"/>
      </w:rPr>
    </w:pPr>
    <w:r>
      <w:rPr>
        <w:rStyle w:val="a9"/>
      </w:rPr>
      <w:fldChar w:fldCharType="begin"/>
    </w:r>
    <w:r w:rsidR="0069051E">
      <w:rPr>
        <w:rStyle w:val="a9"/>
      </w:rPr>
      <w:instrText xml:space="preserve">PAGE  </w:instrText>
    </w:r>
    <w:r>
      <w:rPr>
        <w:rStyle w:val="a9"/>
      </w:rPr>
      <w:fldChar w:fldCharType="separate"/>
    </w:r>
    <w:r w:rsidR="0069051E">
      <w:rPr>
        <w:rStyle w:val="a9"/>
        <w:noProof/>
      </w:rPr>
      <w:t>12</w:t>
    </w:r>
    <w:r>
      <w:rPr>
        <w:rStyle w:val="a9"/>
      </w:rPr>
      <w:fldChar w:fldCharType="end"/>
    </w:r>
  </w:p>
  <w:p w:rsidR="0069051E" w:rsidRDefault="0069051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51E" w:rsidRDefault="0069051E">
    <w:pPr>
      <w:pStyle w:val="a7"/>
    </w:pPr>
  </w:p>
  <w:p w:rsidR="0069051E" w:rsidRDefault="0069051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51E" w:rsidRDefault="0069051E" w:rsidP="00256E81">
      <w:r>
        <w:separator/>
      </w:r>
    </w:p>
  </w:footnote>
  <w:footnote w:type="continuationSeparator" w:id="0">
    <w:p w:rsidR="0069051E" w:rsidRDefault="0069051E" w:rsidP="00256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51E" w:rsidRPr="00301790" w:rsidRDefault="007E61CA">
    <w:pPr>
      <w:pStyle w:val="a3"/>
      <w:jc w:val="center"/>
      <w:rPr>
        <w:rFonts w:ascii="PT Astra Serif" w:hAnsi="PT Astra Serif"/>
        <w:sz w:val="24"/>
        <w:szCs w:val="24"/>
      </w:rPr>
    </w:pPr>
    <w:r w:rsidRPr="00301790">
      <w:rPr>
        <w:rFonts w:ascii="PT Astra Serif" w:hAnsi="PT Astra Serif"/>
        <w:sz w:val="24"/>
        <w:szCs w:val="24"/>
      </w:rPr>
      <w:fldChar w:fldCharType="begin"/>
    </w:r>
    <w:r w:rsidR="0069051E" w:rsidRPr="00301790">
      <w:rPr>
        <w:rFonts w:ascii="PT Astra Serif" w:hAnsi="PT Astra Serif"/>
        <w:sz w:val="24"/>
        <w:szCs w:val="24"/>
      </w:rPr>
      <w:instrText xml:space="preserve"> PAGE   \* MERGEFORMAT </w:instrText>
    </w:r>
    <w:r w:rsidRPr="00301790">
      <w:rPr>
        <w:rFonts w:ascii="PT Astra Serif" w:hAnsi="PT Astra Serif"/>
        <w:sz w:val="24"/>
        <w:szCs w:val="24"/>
      </w:rPr>
      <w:fldChar w:fldCharType="separate"/>
    </w:r>
    <w:r w:rsidR="00C90785">
      <w:rPr>
        <w:rFonts w:ascii="PT Astra Serif" w:hAnsi="PT Astra Serif"/>
        <w:noProof/>
        <w:sz w:val="24"/>
        <w:szCs w:val="24"/>
      </w:rPr>
      <w:t>6</w:t>
    </w:r>
    <w:r w:rsidRPr="00301790">
      <w:rPr>
        <w:rFonts w:ascii="PT Astra Serif" w:hAnsi="PT Astra Serif"/>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46DB4"/>
    <w:multiLevelType w:val="hybridMultilevel"/>
    <w:tmpl w:val="9E385542"/>
    <w:lvl w:ilvl="0" w:tplc="EC681972">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1F369C4"/>
    <w:multiLevelType w:val="hybridMultilevel"/>
    <w:tmpl w:val="6946F92C"/>
    <w:lvl w:ilvl="0" w:tplc="2FE855C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67E04D50"/>
    <w:multiLevelType w:val="hybridMultilevel"/>
    <w:tmpl w:val="960267D2"/>
    <w:lvl w:ilvl="0" w:tplc="B7AAA2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9336C"/>
    <w:rsid w:val="00000A12"/>
    <w:rsid w:val="000017E3"/>
    <w:rsid w:val="00002158"/>
    <w:rsid w:val="000025C0"/>
    <w:rsid w:val="00003B7F"/>
    <w:rsid w:val="000060AB"/>
    <w:rsid w:val="000077A9"/>
    <w:rsid w:val="00010F87"/>
    <w:rsid w:val="000120DC"/>
    <w:rsid w:val="000151B5"/>
    <w:rsid w:val="0001701F"/>
    <w:rsid w:val="00020831"/>
    <w:rsid w:val="00020B2E"/>
    <w:rsid w:val="000264B3"/>
    <w:rsid w:val="00026C61"/>
    <w:rsid w:val="000440D3"/>
    <w:rsid w:val="00046F7D"/>
    <w:rsid w:val="00047B2E"/>
    <w:rsid w:val="000503E1"/>
    <w:rsid w:val="00050597"/>
    <w:rsid w:val="000516F1"/>
    <w:rsid w:val="000527DE"/>
    <w:rsid w:val="0005537F"/>
    <w:rsid w:val="00056C13"/>
    <w:rsid w:val="00057EC3"/>
    <w:rsid w:val="00061BE9"/>
    <w:rsid w:val="0006236E"/>
    <w:rsid w:val="00064A4F"/>
    <w:rsid w:val="00065595"/>
    <w:rsid w:val="00066B9F"/>
    <w:rsid w:val="00067C0E"/>
    <w:rsid w:val="000701DB"/>
    <w:rsid w:val="00071AD0"/>
    <w:rsid w:val="000740FD"/>
    <w:rsid w:val="000802AE"/>
    <w:rsid w:val="00082AFF"/>
    <w:rsid w:val="00083351"/>
    <w:rsid w:val="00085D8C"/>
    <w:rsid w:val="00090BD3"/>
    <w:rsid w:val="00092671"/>
    <w:rsid w:val="00093D6A"/>
    <w:rsid w:val="000959AD"/>
    <w:rsid w:val="000A07D4"/>
    <w:rsid w:val="000A4428"/>
    <w:rsid w:val="000A694C"/>
    <w:rsid w:val="000A6E49"/>
    <w:rsid w:val="000A702E"/>
    <w:rsid w:val="000B40AF"/>
    <w:rsid w:val="000B5193"/>
    <w:rsid w:val="000B76EA"/>
    <w:rsid w:val="000B7FAC"/>
    <w:rsid w:val="000C271C"/>
    <w:rsid w:val="000D4F73"/>
    <w:rsid w:val="000D624B"/>
    <w:rsid w:val="000D6DF8"/>
    <w:rsid w:val="000D6F00"/>
    <w:rsid w:val="000D74E7"/>
    <w:rsid w:val="000E108D"/>
    <w:rsid w:val="000E2B46"/>
    <w:rsid w:val="000E3285"/>
    <w:rsid w:val="000E3E90"/>
    <w:rsid w:val="000E67EF"/>
    <w:rsid w:val="000F0733"/>
    <w:rsid w:val="000F1554"/>
    <w:rsid w:val="000F3810"/>
    <w:rsid w:val="000F75DF"/>
    <w:rsid w:val="001001E5"/>
    <w:rsid w:val="00101322"/>
    <w:rsid w:val="001030FD"/>
    <w:rsid w:val="001053A2"/>
    <w:rsid w:val="001063F0"/>
    <w:rsid w:val="00116149"/>
    <w:rsid w:val="001165FD"/>
    <w:rsid w:val="00116D56"/>
    <w:rsid w:val="001203FD"/>
    <w:rsid w:val="00120D29"/>
    <w:rsid w:val="0012220B"/>
    <w:rsid w:val="00125ECE"/>
    <w:rsid w:val="001261FF"/>
    <w:rsid w:val="00127149"/>
    <w:rsid w:val="001319CC"/>
    <w:rsid w:val="0013598C"/>
    <w:rsid w:val="001369A5"/>
    <w:rsid w:val="001405DD"/>
    <w:rsid w:val="0014177D"/>
    <w:rsid w:val="001420E4"/>
    <w:rsid w:val="00143F5F"/>
    <w:rsid w:val="001475EC"/>
    <w:rsid w:val="00152087"/>
    <w:rsid w:val="001530B2"/>
    <w:rsid w:val="00153E70"/>
    <w:rsid w:val="0015423E"/>
    <w:rsid w:val="001545F4"/>
    <w:rsid w:val="001550C0"/>
    <w:rsid w:val="00156CB7"/>
    <w:rsid w:val="00157E0E"/>
    <w:rsid w:val="0016055C"/>
    <w:rsid w:val="00163520"/>
    <w:rsid w:val="001639B6"/>
    <w:rsid w:val="001650D8"/>
    <w:rsid w:val="00175082"/>
    <w:rsid w:val="00176AA0"/>
    <w:rsid w:val="00176E2A"/>
    <w:rsid w:val="001840F5"/>
    <w:rsid w:val="001924BE"/>
    <w:rsid w:val="0019336C"/>
    <w:rsid w:val="0019566E"/>
    <w:rsid w:val="00197547"/>
    <w:rsid w:val="001A65AF"/>
    <w:rsid w:val="001B036F"/>
    <w:rsid w:val="001B199F"/>
    <w:rsid w:val="001B1CF3"/>
    <w:rsid w:val="001B1D1E"/>
    <w:rsid w:val="001B37B8"/>
    <w:rsid w:val="001B7168"/>
    <w:rsid w:val="001B7BAD"/>
    <w:rsid w:val="001C2D7E"/>
    <w:rsid w:val="001C41BA"/>
    <w:rsid w:val="001D1384"/>
    <w:rsid w:val="001D30C5"/>
    <w:rsid w:val="001D4FEB"/>
    <w:rsid w:val="001E1072"/>
    <w:rsid w:val="001E1095"/>
    <w:rsid w:val="001E5928"/>
    <w:rsid w:val="001E5999"/>
    <w:rsid w:val="001E5D9D"/>
    <w:rsid w:val="001F5659"/>
    <w:rsid w:val="001F59A0"/>
    <w:rsid w:val="0020011F"/>
    <w:rsid w:val="0020013A"/>
    <w:rsid w:val="0020181A"/>
    <w:rsid w:val="002022E5"/>
    <w:rsid w:val="002141AD"/>
    <w:rsid w:val="0021535A"/>
    <w:rsid w:val="00223FCC"/>
    <w:rsid w:val="00225E77"/>
    <w:rsid w:val="00226703"/>
    <w:rsid w:val="00226C6D"/>
    <w:rsid w:val="00230A6C"/>
    <w:rsid w:val="002312EC"/>
    <w:rsid w:val="00241601"/>
    <w:rsid w:val="00241E10"/>
    <w:rsid w:val="002452A9"/>
    <w:rsid w:val="002452DF"/>
    <w:rsid w:val="00245C3F"/>
    <w:rsid w:val="00246660"/>
    <w:rsid w:val="00250AE4"/>
    <w:rsid w:val="002542DA"/>
    <w:rsid w:val="00256070"/>
    <w:rsid w:val="00256E81"/>
    <w:rsid w:val="00257B05"/>
    <w:rsid w:val="00262178"/>
    <w:rsid w:val="002632F3"/>
    <w:rsid w:val="00270A38"/>
    <w:rsid w:val="00270C47"/>
    <w:rsid w:val="00271765"/>
    <w:rsid w:val="00272BC9"/>
    <w:rsid w:val="00274D64"/>
    <w:rsid w:val="00274ECD"/>
    <w:rsid w:val="00275D88"/>
    <w:rsid w:val="0027653E"/>
    <w:rsid w:val="00276D6E"/>
    <w:rsid w:val="0028189F"/>
    <w:rsid w:val="00284271"/>
    <w:rsid w:val="00284A97"/>
    <w:rsid w:val="00286AB2"/>
    <w:rsid w:val="00290E60"/>
    <w:rsid w:val="002930A1"/>
    <w:rsid w:val="00296E66"/>
    <w:rsid w:val="002A4BF7"/>
    <w:rsid w:val="002A68A5"/>
    <w:rsid w:val="002A7196"/>
    <w:rsid w:val="002A7D0E"/>
    <w:rsid w:val="002B11F2"/>
    <w:rsid w:val="002B32A9"/>
    <w:rsid w:val="002B6358"/>
    <w:rsid w:val="002B7718"/>
    <w:rsid w:val="002C3E68"/>
    <w:rsid w:val="002C559D"/>
    <w:rsid w:val="002C6546"/>
    <w:rsid w:val="002C6707"/>
    <w:rsid w:val="002D0384"/>
    <w:rsid w:val="002D3CE6"/>
    <w:rsid w:val="002D73AA"/>
    <w:rsid w:val="002D7406"/>
    <w:rsid w:val="002E2787"/>
    <w:rsid w:val="002E4F26"/>
    <w:rsid w:val="00301790"/>
    <w:rsid w:val="00301848"/>
    <w:rsid w:val="003020A4"/>
    <w:rsid w:val="00310DC0"/>
    <w:rsid w:val="00312F74"/>
    <w:rsid w:val="00320EDC"/>
    <w:rsid w:val="00325C63"/>
    <w:rsid w:val="00327F2F"/>
    <w:rsid w:val="00330C92"/>
    <w:rsid w:val="00331E8F"/>
    <w:rsid w:val="003320EA"/>
    <w:rsid w:val="00341BB4"/>
    <w:rsid w:val="00355F90"/>
    <w:rsid w:val="00356281"/>
    <w:rsid w:val="00356F6F"/>
    <w:rsid w:val="00357F10"/>
    <w:rsid w:val="00366089"/>
    <w:rsid w:val="003660D3"/>
    <w:rsid w:val="003703C1"/>
    <w:rsid w:val="0037172A"/>
    <w:rsid w:val="003752EB"/>
    <w:rsid w:val="00375302"/>
    <w:rsid w:val="00375AFF"/>
    <w:rsid w:val="0038069B"/>
    <w:rsid w:val="00382B5A"/>
    <w:rsid w:val="00382E7F"/>
    <w:rsid w:val="00383509"/>
    <w:rsid w:val="00383767"/>
    <w:rsid w:val="00383B7F"/>
    <w:rsid w:val="003845EE"/>
    <w:rsid w:val="003862A9"/>
    <w:rsid w:val="0038685F"/>
    <w:rsid w:val="003951D8"/>
    <w:rsid w:val="00395658"/>
    <w:rsid w:val="003966BB"/>
    <w:rsid w:val="003A1996"/>
    <w:rsid w:val="003A3C88"/>
    <w:rsid w:val="003A6A53"/>
    <w:rsid w:val="003B099B"/>
    <w:rsid w:val="003B3702"/>
    <w:rsid w:val="003B515C"/>
    <w:rsid w:val="003C08F4"/>
    <w:rsid w:val="003C61C8"/>
    <w:rsid w:val="003C7C76"/>
    <w:rsid w:val="003C7F5F"/>
    <w:rsid w:val="003D27AA"/>
    <w:rsid w:val="003D4265"/>
    <w:rsid w:val="003D6501"/>
    <w:rsid w:val="003D654B"/>
    <w:rsid w:val="003E387A"/>
    <w:rsid w:val="003E4916"/>
    <w:rsid w:val="003E566F"/>
    <w:rsid w:val="003E727D"/>
    <w:rsid w:val="003E7B1F"/>
    <w:rsid w:val="003F1078"/>
    <w:rsid w:val="004052C7"/>
    <w:rsid w:val="00407AEF"/>
    <w:rsid w:val="0041255C"/>
    <w:rsid w:val="004231F3"/>
    <w:rsid w:val="00424780"/>
    <w:rsid w:val="00426AD1"/>
    <w:rsid w:val="00430D07"/>
    <w:rsid w:val="004346C9"/>
    <w:rsid w:val="00440FC9"/>
    <w:rsid w:val="00441AD8"/>
    <w:rsid w:val="00441DDD"/>
    <w:rsid w:val="00443B5E"/>
    <w:rsid w:val="00445BE2"/>
    <w:rsid w:val="004462A7"/>
    <w:rsid w:val="00451241"/>
    <w:rsid w:val="0045327F"/>
    <w:rsid w:val="00453AEC"/>
    <w:rsid w:val="0045433E"/>
    <w:rsid w:val="00454FA2"/>
    <w:rsid w:val="004558E6"/>
    <w:rsid w:val="0045600E"/>
    <w:rsid w:val="00456398"/>
    <w:rsid w:val="004563EE"/>
    <w:rsid w:val="00457423"/>
    <w:rsid w:val="0046055C"/>
    <w:rsid w:val="00462960"/>
    <w:rsid w:val="004640E5"/>
    <w:rsid w:val="0046432D"/>
    <w:rsid w:val="004645C0"/>
    <w:rsid w:val="00464E04"/>
    <w:rsid w:val="004661BD"/>
    <w:rsid w:val="0046689A"/>
    <w:rsid w:val="004712A2"/>
    <w:rsid w:val="00475F33"/>
    <w:rsid w:val="004778C7"/>
    <w:rsid w:val="004803BB"/>
    <w:rsid w:val="004814A3"/>
    <w:rsid w:val="00485342"/>
    <w:rsid w:val="0048785D"/>
    <w:rsid w:val="00491A90"/>
    <w:rsid w:val="00491BB0"/>
    <w:rsid w:val="0049371A"/>
    <w:rsid w:val="00494DC2"/>
    <w:rsid w:val="004950BE"/>
    <w:rsid w:val="004A1D9D"/>
    <w:rsid w:val="004A24D7"/>
    <w:rsid w:val="004A2667"/>
    <w:rsid w:val="004A48B5"/>
    <w:rsid w:val="004A6969"/>
    <w:rsid w:val="004B0717"/>
    <w:rsid w:val="004B1AAE"/>
    <w:rsid w:val="004B4169"/>
    <w:rsid w:val="004C0D81"/>
    <w:rsid w:val="004C1BE4"/>
    <w:rsid w:val="004C608C"/>
    <w:rsid w:val="004D2E7F"/>
    <w:rsid w:val="004D6FEC"/>
    <w:rsid w:val="004E0B41"/>
    <w:rsid w:val="004E2E60"/>
    <w:rsid w:val="004E4635"/>
    <w:rsid w:val="004E597B"/>
    <w:rsid w:val="004E7FDF"/>
    <w:rsid w:val="004F1399"/>
    <w:rsid w:val="004F148D"/>
    <w:rsid w:val="004F6BDE"/>
    <w:rsid w:val="005017E3"/>
    <w:rsid w:val="00507518"/>
    <w:rsid w:val="005134F5"/>
    <w:rsid w:val="005145DD"/>
    <w:rsid w:val="005155D0"/>
    <w:rsid w:val="00521AA7"/>
    <w:rsid w:val="00532045"/>
    <w:rsid w:val="00535D42"/>
    <w:rsid w:val="0054069D"/>
    <w:rsid w:val="00540AB4"/>
    <w:rsid w:val="005472C0"/>
    <w:rsid w:val="0056129E"/>
    <w:rsid w:val="0056159A"/>
    <w:rsid w:val="005622B5"/>
    <w:rsid w:val="0056375F"/>
    <w:rsid w:val="00564489"/>
    <w:rsid w:val="00564CC0"/>
    <w:rsid w:val="0056559A"/>
    <w:rsid w:val="00570714"/>
    <w:rsid w:val="00573128"/>
    <w:rsid w:val="00575008"/>
    <w:rsid w:val="00575EAF"/>
    <w:rsid w:val="00580699"/>
    <w:rsid w:val="005826D1"/>
    <w:rsid w:val="00586153"/>
    <w:rsid w:val="00590857"/>
    <w:rsid w:val="0059300F"/>
    <w:rsid w:val="005A109E"/>
    <w:rsid w:val="005A24B1"/>
    <w:rsid w:val="005A2777"/>
    <w:rsid w:val="005A3AC3"/>
    <w:rsid w:val="005A3D3B"/>
    <w:rsid w:val="005A75F7"/>
    <w:rsid w:val="005B0E43"/>
    <w:rsid w:val="005B54B2"/>
    <w:rsid w:val="005B7015"/>
    <w:rsid w:val="005C04E8"/>
    <w:rsid w:val="005C05EE"/>
    <w:rsid w:val="005C10B4"/>
    <w:rsid w:val="005C3AC9"/>
    <w:rsid w:val="005C430E"/>
    <w:rsid w:val="005C6DBF"/>
    <w:rsid w:val="005D5B38"/>
    <w:rsid w:val="005E4E61"/>
    <w:rsid w:val="005E506C"/>
    <w:rsid w:val="005E7D8F"/>
    <w:rsid w:val="005F3282"/>
    <w:rsid w:val="005F4349"/>
    <w:rsid w:val="0060772F"/>
    <w:rsid w:val="00613B7D"/>
    <w:rsid w:val="00620F76"/>
    <w:rsid w:val="0062151F"/>
    <w:rsid w:val="00622A7C"/>
    <w:rsid w:val="0062445E"/>
    <w:rsid w:val="006244D9"/>
    <w:rsid w:val="0062787D"/>
    <w:rsid w:val="00627DDF"/>
    <w:rsid w:val="00634F89"/>
    <w:rsid w:val="006353B1"/>
    <w:rsid w:val="006353DE"/>
    <w:rsid w:val="00641906"/>
    <w:rsid w:val="00643864"/>
    <w:rsid w:val="00643BEE"/>
    <w:rsid w:val="00646AD5"/>
    <w:rsid w:val="00647E15"/>
    <w:rsid w:val="006502D6"/>
    <w:rsid w:val="00654213"/>
    <w:rsid w:val="0066256B"/>
    <w:rsid w:val="00662C04"/>
    <w:rsid w:val="00664CA9"/>
    <w:rsid w:val="00664DD3"/>
    <w:rsid w:val="00666CA3"/>
    <w:rsid w:val="006714F6"/>
    <w:rsid w:val="00673443"/>
    <w:rsid w:val="0067728C"/>
    <w:rsid w:val="00680257"/>
    <w:rsid w:val="00684865"/>
    <w:rsid w:val="00686819"/>
    <w:rsid w:val="0069051E"/>
    <w:rsid w:val="00690D42"/>
    <w:rsid w:val="0069415B"/>
    <w:rsid w:val="00696403"/>
    <w:rsid w:val="00696488"/>
    <w:rsid w:val="0069692D"/>
    <w:rsid w:val="0069744F"/>
    <w:rsid w:val="006A6DBB"/>
    <w:rsid w:val="006B0841"/>
    <w:rsid w:val="006B2A3E"/>
    <w:rsid w:val="006B330D"/>
    <w:rsid w:val="006B37B6"/>
    <w:rsid w:val="006B4BC5"/>
    <w:rsid w:val="006B4C34"/>
    <w:rsid w:val="006B4D29"/>
    <w:rsid w:val="006B4EE2"/>
    <w:rsid w:val="006B5CFB"/>
    <w:rsid w:val="006C0BD6"/>
    <w:rsid w:val="006C106B"/>
    <w:rsid w:val="006C18B1"/>
    <w:rsid w:val="006D0C41"/>
    <w:rsid w:val="006D201D"/>
    <w:rsid w:val="006D44D5"/>
    <w:rsid w:val="006D4DC6"/>
    <w:rsid w:val="006D58C4"/>
    <w:rsid w:val="006D7FDF"/>
    <w:rsid w:val="006E07C2"/>
    <w:rsid w:val="006E3AFE"/>
    <w:rsid w:val="006E463E"/>
    <w:rsid w:val="006F281C"/>
    <w:rsid w:val="006F35C8"/>
    <w:rsid w:val="006F47B8"/>
    <w:rsid w:val="006F4869"/>
    <w:rsid w:val="006F4F7D"/>
    <w:rsid w:val="006F7146"/>
    <w:rsid w:val="00703B1C"/>
    <w:rsid w:val="00706AF6"/>
    <w:rsid w:val="00707057"/>
    <w:rsid w:val="00707B9F"/>
    <w:rsid w:val="00710D3F"/>
    <w:rsid w:val="00711258"/>
    <w:rsid w:val="00711B61"/>
    <w:rsid w:val="00712AFC"/>
    <w:rsid w:val="0071358E"/>
    <w:rsid w:val="00716B16"/>
    <w:rsid w:val="0071723A"/>
    <w:rsid w:val="00723E83"/>
    <w:rsid w:val="00723FA2"/>
    <w:rsid w:val="00730AA6"/>
    <w:rsid w:val="007324DE"/>
    <w:rsid w:val="0073402C"/>
    <w:rsid w:val="00736E50"/>
    <w:rsid w:val="00740BED"/>
    <w:rsid w:val="007420DB"/>
    <w:rsid w:val="007458C3"/>
    <w:rsid w:val="00750319"/>
    <w:rsid w:val="00751275"/>
    <w:rsid w:val="007538E0"/>
    <w:rsid w:val="007565BA"/>
    <w:rsid w:val="00757BBF"/>
    <w:rsid w:val="00761071"/>
    <w:rsid w:val="0076289E"/>
    <w:rsid w:val="00763EAE"/>
    <w:rsid w:val="007640AE"/>
    <w:rsid w:val="007664BC"/>
    <w:rsid w:val="007728F1"/>
    <w:rsid w:val="00773FF1"/>
    <w:rsid w:val="007752A0"/>
    <w:rsid w:val="007778FE"/>
    <w:rsid w:val="007813B9"/>
    <w:rsid w:val="0078188F"/>
    <w:rsid w:val="00783795"/>
    <w:rsid w:val="00783CD4"/>
    <w:rsid w:val="00786333"/>
    <w:rsid w:val="00786B24"/>
    <w:rsid w:val="00787B92"/>
    <w:rsid w:val="007919DD"/>
    <w:rsid w:val="00792AB0"/>
    <w:rsid w:val="00793D91"/>
    <w:rsid w:val="00794847"/>
    <w:rsid w:val="007A2126"/>
    <w:rsid w:val="007A3610"/>
    <w:rsid w:val="007B086D"/>
    <w:rsid w:val="007B57DE"/>
    <w:rsid w:val="007B7DED"/>
    <w:rsid w:val="007C116B"/>
    <w:rsid w:val="007C7ACC"/>
    <w:rsid w:val="007D137D"/>
    <w:rsid w:val="007D293D"/>
    <w:rsid w:val="007D29FD"/>
    <w:rsid w:val="007D2BCC"/>
    <w:rsid w:val="007D55F9"/>
    <w:rsid w:val="007E0BD8"/>
    <w:rsid w:val="007E3687"/>
    <w:rsid w:val="007E4038"/>
    <w:rsid w:val="007E4CA7"/>
    <w:rsid w:val="007E4EF4"/>
    <w:rsid w:val="007E61CA"/>
    <w:rsid w:val="007F094A"/>
    <w:rsid w:val="007F2D29"/>
    <w:rsid w:val="007F6497"/>
    <w:rsid w:val="007F739E"/>
    <w:rsid w:val="00800425"/>
    <w:rsid w:val="00801093"/>
    <w:rsid w:val="00801ACA"/>
    <w:rsid w:val="0080290C"/>
    <w:rsid w:val="00811406"/>
    <w:rsid w:val="008168F6"/>
    <w:rsid w:val="00816DD1"/>
    <w:rsid w:val="008201AB"/>
    <w:rsid w:val="00822560"/>
    <w:rsid w:val="008309CE"/>
    <w:rsid w:val="008337AF"/>
    <w:rsid w:val="0083598C"/>
    <w:rsid w:val="00844BFB"/>
    <w:rsid w:val="0084681F"/>
    <w:rsid w:val="00846EFD"/>
    <w:rsid w:val="008533AE"/>
    <w:rsid w:val="00861EC1"/>
    <w:rsid w:val="00862C9C"/>
    <w:rsid w:val="0086351F"/>
    <w:rsid w:val="00864C86"/>
    <w:rsid w:val="00864EF4"/>
    <w:rsid w:val="0086740D"/>
    <w:rsid w:val="008675C1"/>
    <w:rsid w:val="0087322D"/>
    <w:rsid w:val="00875C5C"/>
    <w:rsid w:val="00875DB7"/>
    <w:rsid w:val="008767B9"/>
    <w:rsid w:val="00882542"/>
    <w:rsid w:val="00884867"/>
    <w:rsid w:val="00885AF8"/>
    <w:rsid w:val="00885FD6"/>
    <w:rsid w:val="008905A9"/>
    <w:rsid w:val="008907B9"/>
    <w:rsid w:val="008924F5"/>
    <w:rsid w:val="008959B9"/>
    <w:rsid w:val="00896C4E"/>
    <w:rsid w:val="00897E49"/>
    <w:rsid w:val="008A3802"/>
    <w:rsid w:val="008A4602"/>
    <w:rsid w:val="008A76CB"/>
    <w:rsid w:val="008B1EEB"/>
    <w:rsid w:val="008B3344"/>
    <w:rsid w:val="008B3C2C"/>
    <w:rsid w:val="008B6E22"/>
    <w:rsid w:val="008C04FD"/>
    <w:rsid w:val="008C06F0"/>
    <w:rsid w:val="008C1905"/>
    <w:rsid w:val="008D0399"/>
    <w:rsid w:val="008D0844"/>
    <w:rsid w:val="008D11CF"/>
    <w:rsid w:val="008D3880"/>
    <w:rsid w:val="008D399E"/>
    <w:rsid w:val="008D7961"/>
    <w:rsid w:val="008E061D"/>
    <w:rsid w:val="008E2D14"/>
    <w:rsid w:val="008E4825"/>
    <w:rsid w:val="008F1229"/>
    <w:rsid w:val="008F1501"/>
    <w:rsid w:val="008F465E"/>
    <w:rsid w:val="008F53DA"/>
    <w:rsid w:val="008F6476"/>
    <w:rsid w:val="008F79D1"/>
    <w:rsid w:val="00900169"/>
    <w:rsid w:val="009019F1"/>
    <w:rsid w:val="0090462D"/>
    <w:rsid w:val="00907F06"/>
    <w:rsid w:val="009107EB"/>
    <w:rsid w:val="0091171F"/>
    <w:rsid w:val="00912313"/>
    <w:rsid w:val="00912E26"/>
    <w:rsid w:val="0091626C"/>
    <w:rsid w:val="00916997"/>
    <w:rsid w:val="0091720B"/>
    <w:rsid w:val="00921CE4"/>
    <w:rsid w:val="009243D8"/>
    <w:rsid w:val="00924E04"/>
    <w:rsid w:val="00925A78"/>
    <w:rsid w:val="00925AB1"/>
    <w:rsid w:val="00926459"/>
    <w:rsid w:val="00930C65"/>
    <w:rsid w:val="009312D2"/>
    <w:rsid w:val="0093146F"/>
    <w:rsid w:val="00937642"/>
    <w:rsid w:val="009452E0"/>
    <w:rsid w:val="00945E0F"/>
    <w:rsid w:val="00946887"/>
    <w:rsid w:val="00951697"/>
    <w:rsid w:val="00951E73"/>
    <w:rsid w:val="00954292"/>
    <w:rsid w:val="00955117"/>
    <w:rsid w:val="00956240"/>
    <w:rsid w:val="009572D3"/>
    <w:rsid w:val="00961FE7"/>
    <w:rsid w:val="0096360D"/>
    <w:rsid w:val="009639BC"/>
    <w:rsid w:val="00964169"/>
    <w:rsid w:val="009701F0"/>
    <w:rsid w:val="0097372B"/>
    <w:rsid w:val="00982217"/>
    <w:rsid w:val="0099014C"/>
    <w:rsid w:val="0099237D"/>
    <w:rsid w:val="00995325"/>
    <w:rsid w:val="0099668F"/>
    <w:rsid w:val="0099674A"/>
    <w:rsid w:val="009A3CF2"/>
    <w:rsid w:val="009A4DBD"/>
    <w:rsid w:val="009A5645"/>
    <w:rsid w:val="009A5D77"/>
    <w:rsid w:val="009A6FEA"/>
    <w:rsid w:val="009B0420"/>
    <w:rsid w:val="009B22D2"/>
    <w:rsid w:val="009B521F"/>
    <w:rsid w:val="009C1378"/>
    <w:rsid w:val="009C14C8"/>
    <w:rsid w:val="009C1CBC"/>
    <w:rsid w:val="009C79C3"/>
    <w:rsid w:val="009D00CD"/>
    <w:rsid w:val="009D5C0A"/>
    <w:rsid w:val="009D77D8"/>
    <w:rsid w:val="009E0A38"/>
    <w:rsid w:val="009E0BDF"/>
    <w:rsid w:val="009E19B2"/>
    <w:rsid w:val="009E5007"/>
    <w:rsid w:val="009E641A"/>
    <w:rsid w:val="009E6D4F"/>
    <w:rsid w:val="009E7CA3"/>
    <w:rsid w:val="009F0AAC"/>
    <w:rsid w:val="009F232F"/>
    <w:rsid w:val="009F4749"/>
    <w:rsid w:val="009F4EC3"/>
    <w:rsid w:val="009F73C0"/>
    <w:rsid w:val="00A0058D"/>
    <w:rsid w:val="00A014E1"/>
    <w:rsid w:val="00A04729"/>
    <w:rsid w:val="00A058AD"/>
    <w:rsid w:val="00A07021"/>
    <w:rsid w:val="00A070F2"/>
    <w:rsid w:val="00A07F2D"/>
    <w:rsid w:val="00A105DD"/>
    <w:rsid w:val="00A11DF0"/>
    <w:rsid w:val="00A12A88"/>
    <w:rsid w:val="00A12FC9"/>
    <w:rsid w:val="00A13DB6"/>
    <w:rsid w:val="00A20DB0"/>
    <w:rsid w:val="00A24A9A"/>
    <w:rsid w:val="00A24F30"/>
    <w:rsid w:val="00A27CB3"/>
    <w:rsid w:val="00A27DF2"/>
    <w:rsid w:val="00A307FC"/>
    <w:rsid w:val="00A32291"/>
    <w:rsid w:val="00A33115"/>
    <w:rsid w:val="00A349A8"/>
    <w:rsid w:val="00A35DDF"/>
    <w:rsid w:val="00A370CB"/>
    <w:rsid w:val="00A41FB1"/>
    <w:rsid w:val="00A44E7C"/>
    <w:rsid w:val="00A50EC1"/>
    <w:rsid w:val="00A51EA3"/>
    <w:rsid w:val="00A57CF1"/>
    <w:rsid w:val="00A60726"/>
    <w:rsid w:val="00A648F1"/>
    <w:rsid w:val="00A65A7D"/>
    <w:rsid w:val="00A65D56"/>
    <w:rsid w:val="00A708B0"/>
    <w:rsid w:val="00A72C3E"/>
    <w:rsid w:val="00A7386C"/>
    <w:rsid w:val="00A803F4"/>
    <w:rsid w:val="00A8091D"/>
    <w:rsid w:val="00A80CD7"/>
    <w:rsid w:val="00A87D04"/>
    <w:rsid w:val="00A909FF"/>
    <w:rsid w:val="00A92EDC"/>
    <w:rsid w:val="00A93ADD"/>
    <w:rsid w:val="00AA7308"/>
    <w:rsid w:val="00AB401B"/>
    <w:rsid w:val="00AB4568"/>
    <w:rsid w:val="00AB4C9C"/>
    <w:rsid w:val="00AC01FF"/>
    <w:rsid w:val="00AC211E"/>
    <w:rsid w:val="00AD027A"/>
    <w:rsid w:val="00AD0648"/>
    <w:rsid w:val="00AD21E4"/>
    <w:rsid w:val="00AD22D2"/>
    <w:rsid w:val="00AD458A"/>
    <w:rsid w:val="00AD55FB"/>
    <w:rsid w:val="00AD62B4"/>
    <w:rsid w:val="00AD7071"/>
    <w:rsid w:val="00AD72A8"/>
    <w:rsid w:val="00AD7AC8"/>
    <w:rsid w:val="00AF5581"/>
    <w:rsid w:val="00AF5DE0"/>
    <w:rsid w:val="00AF70A3"/>
    <w:rsid w:val="00B01990"/>
    <w:rsid w:val="00B02E71"/>
    <w:rsid w:val="00B053BD"/>
    <w:rsid w:val="00B05B9F"/>
    <w:rsid w:val="00B07AE6"/>
    <w:rsid w:val="00B117E2"/>
    <w:rsid w:val="00B168CA"/>
    <w:rsid w:val="00B20D93"/>
    <w:rsid w:val="00B21635"/>
    <w:rsid w:val="00B25297"/>
    <w:rsid w:val="00B31C46"/>
    <w:rsid w:val="00B33837"/>
    <w:rsid w:val="00B41E2C"/>
    <w:rsid w:val="00B420FF"/>
    <w:rsid w:val="00B4630F"/>
    <w:rsid w:val="00B466AB"/>
    <w:rsid w:val="00B476AA"/>
    <w:rsid w:val="00B4782C"/>
    <w:rsid w:val="00B47AD0"/>
    <w:rsid w:val="00B50F3E"/>
    <w:rsid w:val="00B55219"/>
    <w:rsid w:val="00B56182"/>
    <w:rsid w:val="00B56C51"/>
    <w:rsid w:val="00B647F8"/>
    <w:rsid w:val="00B655B0"/>
    <w:rsid w:val="00B67064"/>
    <w:rsid w:val="00B716BC"/>
    <w:rsid w:val="00B72040"/>
    <w:rsid w:val="00B76366"/>
    <w:rsid w:val="00B82446"/>
    <w:rsid w:val="00B86359"/>
    <w:rsid w:val="00B95860"/>
    <w:rsid w:val="00B97EDA"/>
    <w:rsid w:val="00BA10D2"/>
    <w:rsid w:val="00BA1CD4"/>
    <w:rsid w:val="00BA48D8"/>
    <w:rsid w:val="00BA69B6"/>
    <w:rsid w:val="00BB1070"/>
    <w:rsid w:val="00BB5110"/>
    <w:rsid w:val="00BB7A50"/>
    <w:rsid w:val="00BC1AD9"/>
    <w:rsid w:val="00BC1FB8"/>
    <w:rsid w:val="00BC4A9D"/>
    <w:rsid w:val="00BC5784"/>
    <w:rsid w:val="00BC6291"/>
    <w:rsid w:val="00BC6823"/>
    <w:rsid w:val="00BD004F"/>
    <w:rsid w:val="00BD0933"/>
    <w:rsid w:val="00BD171A"/>
    <w:rsid w:val="00BD29B8"/>
    <w:rsid w:val="00BD29D5"/>
    <w:rsid w:val="00BD4710"/>
    <w:rsid w:val="00BD4A63"/>
    <w:rsid w:val="00BD68C7"/>
    <w:rsid w:val="00BE2333"/>
    <w:rsid w:val="00BE2C4C"/>
    <w:rsid w:val="00BE3908"/>
    <w:rsid w:val="00BF06CA"/>
    <w:rsid w:val="00BF0DCA"/>
    <w:rsid w:val="00BF26DC"/>
    <w:rsid w:val="00BF2864"/>
    <w:rsid w:val="00BF384F"/>
    <w:rsid w:val="00BF6785"/>
    <w:rsid w:val="00C019A5"/>
    <w:rsid w:val="00C02F79"/>
    <w:rsid w:val="00C03947"/>
    <w:rsid w:val="00C043E6"/>
    <w:rsid w:val="00C07856"/>
    <w:rsid w:val="00C10272"/>
    <w:rsid w:val="00C10E30"/>
    <w:rsid w:val="00C1169D"/>
    <w:rsid w:val="00C11B89"/>
    <w:rsid w:val="00C11C43"/>
    <w:rsid w:val="00C13B27"/>
    <w:rsid w:val="00C145FB"/>
    <w:rsid w:val="00C15E0C"/>
    <w:rsid w:val="00C17A44"/>
    <w:rsid w:val="00C23896"/>
    <w:rsid w:val="00C23D90"/>
    <w:rsid w:val="00C30708"/>
    <w:rsid w:val="00C33D24"/>
    <w:rsid w:val="00C357F2"/>
    <w:rsid w:val="00C401E4"/>
    <w:rsid w:val="00C42020"/>
    <w:rsid w:val="00C422CD"/>
    <w:rsid w:val="00C42E56"/>
    <w:rsid w:val="00C44503"/>
    <w:rsid w:val="00C470E3"/>
    <w:rsid w:val="00C514BD"/>
    <w:rsid w:val="00C522E0"/>
    <w:rsid w:val="00C52BC9"/>
    <w:rsid w:val="00C531A4"/>
    <w:rsid w:val="00C55C91"/>
    <w:rsid w:val="00C56AFB"/>
    <w:rsid w:val="00C60361"/>
    <w:rsid w:val="00C63151"/>
    <w:rsid w:val="00C64666"/>
    <w:rsid w:val="00C66D03"/>
    <w:rsid w:val="00C74AFE"/>
    <w:rsid w:val="00C74E6C"/>
    <w:rsid w:val="00C77A46"/>
    <w:rsid w:val="00C835B4"/>
    <w:rsid w:val="00C85F23"/>
    <w:rsid w:val="00C8675D"/>
    <w:rsid w:val="00C90785"/>
    <w:rsid w:val="00C91B7C"/>
    <w:rsid w:val="00C97552"/>
    <w:rsid w:val="00CA2134"/>
    <w:rsid w:val="00CA57C7"/>
    <w:rsid w:val="00CB01ED"/>
    <w:rsid w:val="00CB03ED"/>
    <w:rsid w:val="00CB146B"/>
    <w:rsid w:val="00CB173D"/>
    <w:rsid w:val="00CB2F3E"/>
    <w:rsid w:val="00CB53F1"/>
    <w:rsid w:val="00CB62C5"/>
    <w:rsid w:val="00CB630F"/>
    <w:rsid w:val="00CB7FC2"/>
    <w:rsid w:val="00CC2623"/>
    <w:rsid w:val="00CC79F6"/>
    <w:rsid w:val="00CC7E19"/>
    <w:rsid w:val="00CD1543"/>
    <w:rsid w:val="00CD2B5C"/>
    <w:rsid w:val="00CD2E58"/>
    <w:rsid w:val="00CD2EE0"/>
    <w:rsid w:val="00CD7F5F"/>
    <w:rsid w:val="00CE080A"/>
    <w:rsid w:val="00CE4004"/>
    <w:rsid w:val="00CF04E0"/>
    <w:rsid w:val="00CF15F8"/>
    <w:rsid w:val="00CF3680"/>
    <w:rsid w:val="00CF38C3"/>
    <w:rsid w:val="00CF4F03"/>
    <w:rsid w:val="00CF6F2D"/>
    <w:rsid w:val="00D00517"/>
    <w:rsid w:val="00D01135"/>
    <w:rsid w:val="00D01E5D"/>
    <w:rsid w:val="00D06F1B"/>
    <w:rsid w:val="00D109FA"/>
    <w:rsid w:val="00D112DB"/>
    <w:rsid w:val="00D115DA"/>
    <w:rsid w:val="00D11F22"/>
    <w:rsid w:val="00D12CC5"/>
    <w:rsid w:val="00D12F15"/>
    <w:rsid w:val="00D1522E"/>
    <w:rsid w:val="00D15975"/>
    <w:rsid w:val="00D21185"/>
    <w:rsid w:val="00D2151D"/>
    <w:rsid w:val="00D26723"/>
    <w:rsid w:val="00D27478"/>
    <w:rsid w:val="00D319AC"/>
    <w:rsid w:val="00D31C2F"/>
    <w:rsid w:val="00D33824"/>
    <w:rsid w:val="00D34E62"/>
    <w:rsid w:val="00D3506F"/>
    <w:rsid w:val="00D369A0"/>
    <w:rsid w:val="00D37D03"/>
    <w:rsid w:val="00D41949"/>
    <w:rsid w:val="00D42221"/>
    <w:rsid w:val="00D42805"/>
    <w:rsid w:val="00D5022B"/>
    <w:rsid w:val="00D508EE"/>
    <w:rsid w:val="00D51E15"/>
    <w:rsid w:val="00D53692"/>
    <w:rsid w:val="00D649D5"/>
    <w:rsid w:val="00D64BC5"/>
    <w:rsid w:val="00D673A8"/>
    <w:rsid w:val="00D677C0"/>
    <w:rsid w:val="00D76A00"/>
    <w:rsid w:val="00D80E81"/>
    <w:rsid w:val="00D8749E"/>
    <w:rsid w:val="00D91CBA"/>
    <w:rsid w:val="00D91E66"/>
    <w:rsid w:val="00D92A49"/>
    <w:rsid w:val="00D9368F"/>
    <w:rsid w:val="00D94429"/>
    <w:rsid w:val="00D94823"/>
    <w:rsid w:val="00D95025"/>
    <w:rsid w:val="00D956AD"/>
    <w:rsid w:val="00D96E32"/>
    <w:rsid w:val="00DA305D"/>
    <w:rsid w:val="00DA4402"/>
    <w:rsid w:val="00DA5BCB"/>
    <w:rsid w:val="00DB0334"/>
    <w:rsid w:val="00DB4B34"/>
    <w:rsid w:val="00DB4F96"/>
    <w:rsid w:val="00DB7D7C"/>
    <w:rsid w:val="00DB7ED3"/>
    <w:rsid w:val="00DC277E"/>
    <w:rsid w:val="00DC3300"/>
    <w:rsid w:val="00DC3A21"/>
    <w:rsid w:val="00DC5DA1"/>
    <w:rsid w:val="00DC6AF2"/>
    <w:rsid w:val="00DD4756"/>
    <w:rsid w:val="00DD6750"/>
    <w:rsid w:val="00DD6B87"/>
    <w:rsid w:val="00DF0BBE"/>
    <w:rsid w:val="00DF2CED"/>
    <w:rsid w:val="00DF5AF0"/>
    <w:rsid w:val="00DF5C28"/>
    <w:rsid w:val="00DF61B9"/>
    <w:rsid w:val="00DF69C2"/>
    <w:rsid w:val="00E020EB"/>
    <w:rsid w:val="00E05039"/>
    <w:rsid w:val="00E0698D"/>
    <w:rsid w:val="00E07ECA"/>
    <w:rsid w:val="00E10649"/>
    <w:rsid w:val="00E14BA9"/>
    <w:rsid w:val="00E17AA8"/>
    <w:rsid w:val="00E210AF"/>
    <w:rsid w:val="00E257C5"/>
    <w:rsid w:val="00E26750"/>
    <w:rsid w:val="00E324A9"/>
    <w:rsid w:val="00E32669"/>
    <w:rsid w:val="00E3306F"/>
    <w:rsid w:val="00E33699"/>
    <w:rsid w:val="00E337FF"/>
    <w:rsid w:val="00E36036"/>
    <w:rsid w:val="00E3750F"/>
    <w:rsid w:val="00E40E02"/>
    <w:rsid w:val="00E40E05"/>
    <w:rsid w:val="00E424DB"/>
    <w:rsid w:val="00E43A85"/>
    <w:rsid w:val="00E44C9E"/>
    <w:rsid w:val="00E47A7D"/>
    <w:rsid w:val="00E47C9F"/>
    <w:rsid w:val="00E516DD"/>
    <w:rsid w:val="00E51ECB"/>
    <w:rsid w:val="00E53F83"/>
    <w:rsid w:val="00E54599"/>
    <w:rsid w:val="00E62A82"/>
    <w:rsid w:val="00E647E8"/>
    <w:rsid w:val="00E6608F"/>
    <w:rsid w:val="00E73B15"/>
    <w:rsid w:val="00E747D8"/>
    <w:rsid w:val="00E74ACA"/>
    <w:rsid w:val="00E7798B"/>
    <w:rsid w:val="00E8590E"/>
    <w:rsid w:val="00E8698C"/>
    <w:rsid w:val="00E87EF4"/>
    <w:rsid w:val="00E900EE"/>
    <w:rsid w:val="00E91043"/>
    <w:rsid w:val="00E92815"/>
    <w:rsid w:val="00E930C4"/>
    <w:rsid w:val="00E931EA"/>
    <w:rsid w:val="00EA2D89"/>
    <w:rsid w:val="00EA754E"/>
    <w:rsid w:val="00EB1DBE"/>
    <w:rsid w:val="00EB1FDD"/>
    <w:rsid w:val="00EB6D3B"/>
    <w:rsid w:val="00EC42B3"/>
    <w:rsid w:val="00EC463B"/>
    <w:rsid w:val="00EC5BF4"/>
    <w:rsid w:val="00ED10EE"/>
    <w:rsid w:val="00ED2192"/>
    <w:rsid w:val="00ED54AB"/>
    <w:rsid w:val="00ED60D6"/>
    <w:rsid w:val="00ED75C1"/>
    <w:rsid w:val="00EE0083"/>
    <w:rsid w:val="00EE3F69"/>
    <w:rsid w:val="00EE4A06"/>
    <w:rsid w:val="00EE677C"/>
    <w:rsid w:val="00EF07AF"/>
    <w:rsid w:val="00EF1576"/>
    <w:rsid w:val="00EF28E9"/>
    <w:rsid w:val="00EF3369"/>
    <w:rsid w:val="00EF33ED"/>
    <w:rsid w:val="00EF5AA1"/>
    <w:rsid w:val="00EF63DF"/>
    <w:rsid w:val="00F00068"/>
    <w:rsid w:val="00F07172"/>
    <w:rsid w:val="00F112A4"/>
    <w:rsid w:val="00F17260"/>
    <w:rsid w:val="00F2249E"/>
    <w:rsid w:val="00F354CE"/>
    <w:rsid w:val="00F36B78"/>
    <w:rsid w:val="00F40D64"/>
    <w:rsid w:val="00F41180"/>
    <w:rsid w:val="00F41325"/>
    <w:rsid w:val="00F41443"/>
    <w:rsid w:val="00F43267"/>
    <w:rsid w:val="00F4359A"/>
    <w:rsid w:val="00F43E5F"/>
    <w:rsid w:val="00F440E1"/>
    <w:rsid w:val="00F46A3C"/>
    <w:rsid w:val="00F549A7"/>
    <w:rsid w:val="00F577BB"/>
    <w:rsid w:val="00F63160"/>
    <w:rsid w:val="00F679D9"/>
    <w:rsid w:val="00F7361A"/>
    <w:rsid w:val="00F77F6C"/>
    <w:rsid w:val="00F8180D"/>
    <w:rsid w:val="00F84EB4"/>
    <w:rsid w:val="00F85414"/>
    <w:rsid w:val="00F8741E"/>
    <w:rsid w:val="00F91D0E"/>
    <w:rsid w:val="00F92A91"/>
    <w:rsid w:val="00F954EF"/>
    <w:rsid w:val="00F958B4"/>
    <w:rsid w:val="00FA1F29"/>
    <w:rsid w:val="00FA38B8"/>
    <w:rsid w:val="00FA728D"/>
    <w:rsid w:val="00FB0593"/>
    <w:rsid w:val="00FB1BD4"/>
    <w:rsid w:val="00FB54B1"/>
    <w:rsid w:val="00FB5943"/>
    <w:rsid w:val="00FC2186"/>
    <w:rsid w:val="00FC5CBD"/>
    <w:rsid w:val="00FC7C87"/>
    <w:rsid w:val="00FD071E"/>
    <w:rsid w:val="00FD324F"/>
    <w:rsid w:val="00FD32E9"/>
    <w:rsid w:val="00FD5F26"/>
    <w:rsid w:val="00FD773C"/>
    <w:rsid w:val="00FE0A96"/>
    <w:rsid w:val="00FE148A"/>
    <w:rsid w:val="00FE28EB"/>
    <w:rsid w:val="00FE37F3"/>
    <w:rsid w:val="00FE3E06"/>
    <w:rsid w:val="00FE46F2"/>
    <w:rsid w:val="00FE7838"/>
    <w:rsid w:val="00FE7B12"/>
    <w:rsid w:val="00FF1170"/>
    <w:rsid w:val="00FF2E8E"/>
    <w:rsid w:val="00FF43E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36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9336C"/>
    <w:pPr>
      <w:autoSpaceDE w:val="0"/>
      <w:autoSpaceDN w:val="0"/>
      <w:adjustRightInd w:val="0"/>
    </w:pPr>
    <w:rPr>
      <w:rFonts w:ascii="Arial" w:eastAsia="Times New Roman" w:hAnsi="Arial" w:cs="Arial"/>
      <w:sz w:val="20"/>
      <w:szCs w:val="20"/>
    </w:rPr>
  </w:style>
  <w:style w:type="paragraph" w:styleId="a3">
    <w:name w:val="header"/>
    <w:basedOn w:val="a"/>
    <w:link w:val="a4"/>
    <w:uiPriority w:val="99"/>
    <w:rsid w:val="0019336C"/>
    <w:pPr>
      <w:tabs>
        <w:tab w:val="center" w:pos="4677"/>
        <w:tab w:val="right" w:pos="9355"/>
      </w:tabs>
    </w:pPr>
    <w:rPr>
      <w:color w:val="000000"/>
      <w:sz w:val="26"/>
      <w:szCs w:val="26"/>
    </w:rPr>
  </w:style>
  <w:style w:type="character" w:customStyle="1" w:styleId="a4">
    <w:name w:val="Верхний колонтитул Знак"/>
    <w:basedOn w:val="a0"/>
    <w:link w:val="a3"/>
    <w:uiPriority w:val="99"/>
    <w:locked/>
    <w:rsid w:val="0019336C"/>
    <w:rPr>
      <w:rFonts w:ascii="Times New Roman" w:hAnsi="Times New Roman" w:cs="Times New Roman"/>
      <w:color w:val="000000"/>
      <w:sz w:val="26"/>
      <w:szCs w:val="26"/>
      <w:lang w:eastAsia="ru-RU"/>
    </w:rPr>
  </w:style>
  <w:style w:type="paragraph" w:styleId="a5">
    <w:name w:val="Title"/>
    <w:basedOn w:val="a"/>
    <w:link w:val="a6"/>
    <w:uiPriority w:val="99"/>
    <w:qFormat/>
    <w:rsid w:val="0019336C"/>
    <w:pPr>
      <w:jc w:val="center"/>
    </w:pPr>
    <w:rPr>
      <w:szCs w:val="20"/>
    </w:rPr>
  </w:style>
  <w:style w:type="character" w:customStyle="1" w:styleId="a6">
    <w:name w:val="Название Знак"/>
    <w:basedOn w:val="a0"/>
    <w:link w:val="a5"/>
    <w:uiPriority w:val="99"/>
    <w:locked/>
    <w:rsid w:val="0019336C"/>
    <w:rPr>
      <w:rFonts w:ascii="Times New Roman" w:hAnsi="Times New Roman" w:cs="Times New Roman"/>
      <w:sz w:val="20"/>
      <w:szCs w:val="20"/>
      <w:lang w:eastAsia="ru-RU"/>
    </w:rPr>
  </w:style>
  <w:style w:type="paragraph" w:styleId="a7">
    <w:name w:val="footer"/>
    <w:basedOn w:val="a"/>
    <w:link w:val="a8"/>
    <w:uiPriority w:val="99"/>
    <w:rsid w:val="0019336C"/>
    <w:pPr>
      <w:tabs>
        <w:tab w:val="center" w:pos="4677"/>
        <w:tab w:val="right" w:pos="9355"/>
      </w:tabs>
    </w:pPr>
  </w:style>
  <w:style w:type="character" w:customStyle="1" w:styleId="a8">
    <w:name w:val="Нижний колонтитул Знак"/>
    <w:basedOn w:val="a0"/>
    <w:link w:val="a7"/>
    <w:uiPriority w:val="99"/>
    <w:locked/>
    <w:rsid w:val="0019336C"/>
    <w:rPr>
      <w:rFonts w:ascii="Times New Roman" w:hAnsi="Times New Roman" w:cs="Times New Roman"/>
      <w:sz w:val="24"/>
      <w:szCs w:val="24"/>
      <w:lang w:eastAsia="ru-RU"/>
    </w:rPr>
  </w:style>
  <w:style w:type="character" w:styleId="a9">
    <w:name w:val="page number"/>
    <w:basedOn w:val="a0"/>
    <w:uiPriority w:val="99"/>
    <w:rsid w:val="0019336C"/>
    <w:rPr>
      <w:rFonts w:cs="Times New Roman"/>
    </w:rPr>
  </w:style>
  <w:style w:type="paragraph" w:customStyle="1" w:styleId="2">
    <w:name w:val="Стиль2"/>
    <w:basedOn w:val="a"/>
    <w:link w:val="20"/>
    <w:uiPriority w:val="99"/>
    <w:rsid w:val="0019336C"/>
    <w:pPr>
      <w:spacing w:line="264" w:lineRule="auto"/>
      <w:ind w:right="-342" w:firstLine="567"/>
      <w:jc w:val="center"/>
    </w:pPr>
    <w:rPr>
      <w:rFonts w:eastAsia="Calibri"/>
      <w:b/>
      <w:i/>
      <w:color w:val="0070C0"/>
      <w:sz w:val="28"/>
      <w:szCs w:val="20"/>
    </w:rPr>
  </w:style>
  <w:style w:type="character" w:customStyle="1" w:styleId="20">
    <w:name w:val="Стиль2 Знак"/>
    <w:link w:val="2"/>
    <w:uiPriority w:val="99"/>
    <w:locked/>
    <w:rsid w:val="0019336C"/>
    <w:rPr>
      <w:rFonts w:ascii="Times New Roman" w:hAnsi="Times New Roman"/>
      <w:b/>
      <w:i/>
      <w:color w:val="0070C0"/>
      <w:sz w:val="28"/>
      <w:lang w:eastAsia="ru-RU"/>
    </w:rPr>
  </w:style>
  <w:style w:type="paragraph" w:styleId="aa">
    <w:name w:val="Balloon Text"/>
    <w:basedOn w:val="a"/>
    <w:link w:val="ab"/>
    <w:uiPriority w:val="99"/>
    <w:semiHidden/>
    <w:rsid w:val="009E0A38"/>
    <w:rPr>
      <w:rFonts w:ascii="Tahoma" w:hAnsi="Tahoma" w:cs="Tahoma"/>
      <w:sz w:val="16"/>
      <w:szCs w:val="16"/>
    </w:rPr>
  </w:style>
  <w:style w:type="character" w:customStyle="1" w:styleId="ab">
    <w:name w:val="Текст выноски Знак"/>
    <w:basedOn w:val="a0"/>
    <w:link w:val="aa"/>
    <w:uiPriority w:val="99"/>
    <w:semiHidden/>
    <w:locked/>
    <w:rsid w:val="00B476AA"/>
    <w:rPr>
      <w:rFonts w:ascii="Times New Roman" w:hAnsi="Times New Roman" w:cs="Times New Roman"/>
      <w:sz w:val="2"/>
    </w:rPr>
  </w:style>
  <w:style w:type="character" w:styleId="ac">
    <w:name w:val="Hyperlink"/>
    <w:basedOn w:val="a0"/>
    <w:uiPriority w:val="99"/>
    <w:rsid w:val="00E54599"/>
    <w:rPr>
      <w:rFonts w:cs="Times New Roman"/>
      <w:color w:val="0000FF"/>
      <w:u w:val="single"/>
    </w:rPr>
  </w:style>
  <w:style w:type="paragraph" w:styleId="ad">
    <w:name w:val="footnote text"/>
    <w:basedOn w:val="a"/>
    <w:link w:val="ae"/>
    <w:uiPriority w:val="99"/>
    <w:semiHidden/>
    <w:rsid w:val="009B0420"/>
    <w:rPr>
      <w:sz w:val="20"/>
      <w:szCs w:val="20"/>
    </w:rPr>
  </w:style>
  <w:style w:type="character" w:customStyle="1" w:styleId="ae">
    <w:name w:val="Текст сноски Знак"/>
    <w:basedOn w:val="a0"/>
    <w:link w:val="ad"/>
    <w:uiPriority w:val="99"/>
    <w:semiHidden/>
    <w:locked/>
    <w:rsid w:val="009B0420"/>
    <w:rPr>
      <w:rFonts w:ascii="Times New Roman" w:hAnsi="Times New Roman" w:cs="Times New Roman"/>
      <w:sz w:val="20"/>
      <w:szCs w:val="20"/>
    </w:rPr>
  </w:style>
  <w:style w:type="character" w:styleId="af">
    <w:name w:val="footnote reference"/>
    <w:basedOn w:val="a0"/>
    <w:uiPriority w:val="99"/>
    <w:semiHidden/>
    <w:rsid w:val="009B0420"/>
    <w:rPr>
      <w:rFonts w:cs="Times New Roman"/>
      <w:vertAlign w:val="superscript"/>
    </w:rPr>
  </w:style>
  <w:style w:type="paragraph" w:styleId="af0">
    <w:name w:val="List Paragraph"/>
    <w:basedOn w:val="a"/>
    <w:uiPriority w:val="34"/>
    <w:qFormat/>
    <w:rsid w:val="00000A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36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9336C"/>
    <w:pPr>
      <w:autoSpaceDE w:val="0"/>
      <w:autoSpaceDN w:val="0"/>
      <w:adjustRightInd w:val="0"/>
    </w:pPr>
    <w:rPr>
      <w:rFonts w:ascii="Arial" w:eastAsia="Times New Roman" w:hAnsi="Arial" w:cs="Arial"/>
      <w:sz w:val="20"/>
      <w:szCs w:val="20"/>
    </w:rPr>
  </w:style>
  <w:style w:type="paragraph" w:styleId="a3">
    <w:name w:val="header"/>
    <w:basedOn w:val="a"/>
    <w:link w:val="a4"/>
    <w:uiPriority w:val="99"/>
    <w:rsid w:val="0019336C"/>
    <w:pPr>
      <w:tabs>
        <w:tab w:val="center" w:pos="4677"/>
        <w:tab w:val="right" w:pos="9355"/>
      </w:tabs>
    </w:pPr>
    <w:rPr>
      <w:color w:val="000000"/>
      <w:sz w:val="26"/>
      <w:szCs w:val="26"/>
    </w:rPr>
  </w:style>
  <w:style w:type="character" w:customStyle="1" w:styleId="a4">
    <w:name w:val="Верхний колонтитул Знак"/>
    <w:basedOn w:val="a0"/>
    <w:link w:val="a3"/>
    <w:uiPriority w:val="99"/>
    <w:locked/>
    <w:rsid w:val="0019336C"/>
    <w:rPr>
      <w:rFonts w:ascii="Times New Roman" w:hAnsi="Times New Roman" w:cs="Times New Roman"/>
      <w:color w:val="000000"/>
      <w:sz w:val="26"/>
      <w:szCs w:val="26"/>
      <w:lang w:eastAsia="ru-RU"/>
    </w:rPr>
  </w:style>
  <w:style w:type="paragraph" w:styleId="a5">
    <w:name w:val="Title"/>
    <w:basedOn w:val="a"/>
    <w:link w:val="a6"/>
    <w:uiPriority w:val="99"/>
    <w:qFormat/>
    <w:rsid w:val="0019336C"/>
    <w:pPr>
      <w:jc w:val="center"/>
    </w:pPr>
    <w:rPr>
      <w:szCs w:val="20"/>
    </w:rPr>
  </w:style>
  <w:style w:type="character" w:customStyle="1" w:styleId="a6">
    <w:name w:val="Название Знак"/>
    <w:basedOn w:val="a0"/>
    <w:link w:val="a5"/>
    <w:uiPriority w:val="99"/>
    <w:locked/>
    <w:rsid w:val="0019336C"/>
    <w:rPr>
      <w:rFonts w:ascii="Times New Roman" w:hAnsi="Times New Roman" w:cs="Times New Roman"/>
      <w:sz w:val="20"/>
      <w:szCs w:val="20"/>
      <w:lang w:eastAsia="ru-RU"/>
    </w:rPr>
  </w:style>
  <w:style w:type="paragraph" w:styleId="a7">
    <w:name w:val="footer"/>
    <w:basedOn w:val="a"/>
    <w:link w:val="a8"/>
    <w:uiPriority w:val="99"/>
    <w:rsid w:val="0019336C"/>
    <w:pPr>
      <w:tabs>
        <w:tab w:val="center" w:pos="4677"/>
        <w:tab w:val="right" w:pos="9355"/>
      </w:tabs>
    </w:pPr>
  </w:style>
  <w:style w:type="character" w:customStyle="1" w:styleId="a8">
    <w:name w:val="Нижний колонтитул Знак"/>
    <w:basedOn w:val="a0"/>
    <w:link w:val="a7"/>
    <w:uiPriority w:val="99"/>
    <w:locked/>
    <w:rsid w:val="0019336C"/>
    <w:rPr>
      <w:rFonts w:ascii="Times New Roman" w:hAnsi="Times New Roman" w:cs="Times New Roman"/>
      <w:sz w:val="24"/>
      <w:szCs w:val="24"/>
      <w:lang w:eastAsia="ru-RU"/>
    </w:rPr>
  </w:style>
  <w:style w:type="character" w:styleId="a9">
    <w:name w:val="page number"/>
    <w:basedOn w:val="a0"/>
    <w:uiPriority w:val="99"/>
    <w:rsid w:val="0019336C"/>
    <w:rPr>
      <w:rFonts w:cs="Times New Roman"/>
    </w:rPr>
  </w:style>
  <w:style w:type="paragraph" w:customStyle="1" w:styleId="2">
    <w:name w:val="Стиль2"/>
    <w:basedOn w:val="a"/>
    <w:link w:val="20"/>
    <w:uiPriority w:val="99"/>
    <w:rsid w:val="0019336C"/>
    <w:pPr>
      <w:spacing w:line="264" w:lineRule="auto"/>
      <w:ind w:right="-342" w:firstLine="567"/>
      <w:jc w:val="center"/>
    </w:pPr>
    <w:rPr>
      <w:rFonts w:eastAsia="Calibri"/>
      <w:b/>
      <w:i/>
      <w:color w:val="0070C0"/>
      <w:sz w:val="28"/>
      <w:szCs w:val="20"/>
    </w:rPr>
  </w:style>
  <w:style w:type="character" w:customStyle="1" w:styleId="20">
    <w:name w:val="Стиль2 Знак"/>
    <w:link w:val="2"/>
    <w:uiPriority w:val="99"/>
    <w:locked/>
    <w:rsid w:val="0019336C"/>
    <w:rPr>
      <w:rFonts w:ascii="Times New Roman" w:hAnsi="Times New Roman"/>
      <w:b/>
      <w:i/>
      <w:color w:val="0070C0"/>
      <w:sz w:val="28"/>
      <w:lang w:eastAsia="ru-RU"/>
    </w:rPr>
  </w:style>
  <w:style w:type="paragraph" w:styleId="aa">
    <w:name w:val="Balloon Text"/>
    <w:basedOn w:val="a"/>
    <w:link w:val="ab"/>
    <w:uiPriority w:val="99"/>
    <w:semiHidden/>
    <w:rsid w:val="009E0A38"/>
    <w:rPr>
      <w:rFonts w:ascii="Tahoma" w:hAnsi="Tahoma" w:cs="Tahoma"/>
      <w:sz w:val="16"/>
      <w:szCs w:val="16"/>
    </w:rPr>
  </w:style>
  <w:style w:type="character" w:customStyle="1" w:styleId="ab">
    <w:name w:val="Текст выноски Знак"/>
    <w:basedOn w:val="a0"/>
    <w:link w:val="aa"/>
    <w:uiPriority w:val="99"/>
    <w:semiHidden/>
    <w:locked/>
    <w:rsid w:val="00B476AA"/>
    <w:rPr>
      <w:rFonts w:ascii="Times New Roman" w:hAnsi="Times New Roman" w:cs="Times New Roman"/>
      <w:sz w:val="2"/>
    </w:rPr>
  </w:style>
  <w:style w:type="character" w:styleId="ac">
    <w:name w:val="Hyperlink"/>
    <w:basedOn w:val="a0"/>
    <w:uiPriority w:val="99"/>
    <w:rsid w:val="00E54599"/>
    <w:rPr>
      <w:rFonts w:cs="Times New Roman"/>
      <w:color w:val="0000FF"/>
      <w:u w:val="single"/>
    </w:rPr>
  </w:style>
  <w:style w:type="paragraph" w:styleId="ad">
    <w:name w:val="footnote text"/>
    <w:basedOn w:val="a"/>
    <w:link w:val="ae"/>
    <w:uiPriority w:val="99"/>
    <w:semiHidden/>
    <w:rsid w:val="009B0420"/>
    <w:rPr>
      <w:sz w:val="20"/>
      <w:szCs w:val="20"/>
    </w:rPr>
  </w:style>
  <w:style w:type="character" w:customStyle="1" w:styleId="ae">
    <w:name w:val="Текст сноски Знак"/>
    <w:basedOn w:val="a0"/>
    <w:link w:val="ad"/>
    <w:uiPriority w:val="99"/>
    <w:semiHidden/>
    <w:locked/>
    <w:rsid w:val="009B0420"/>
    <w:rPr>
      <w:rFonts w:ascii="Times New Roman" w:hAnsi="Times New Roman" w:cs="Times New Roman"/>
      <w:sz w:val="20"/>
      <w:szCs w:val="20"/>
    </w:rPr>
  </w:style>
  <w:style w:type="character" w:styleId="af">
    <w:name w:val="footnote reference"/>
    <w:basedOn w:val="a0"/>
    <w:uiPriority w:val="99"/>
    <w:semiHidden/>
    <w:rsid w:val="009B0420"/>
    <w:rPr>
      <w:rFonts w:cs="Times New Roman"/>
      <w:vertAlign w:val="superscript"/>
    </w:rPr>
  </w:style>
  <w:style w:type="paragraph" w:styleId="af0">
    <w:name w:val="List Paragraph"/>
    <w:basedOn w:val="a"/>
    <w:uiPriority w:val="34"/>
    <w:qFormat/>
    <w:rsid w:val="00000A12"/>
    <w:pPr>
      <w:ind w:left="720"/>
      <w:contextualSpacing/>
    </w:pPr>
  </w:style>
</w:styles>
</file>

<file path=word/webSettings.xml><?xml version="1.0" encoding="utf-8"?>
<w:webSettings xmlns:r="http://schemas.openxmlformats.org/officeDocument/2006/relationships" xmlns:w="http://schemas.openxmlformats.org/wordprocessingml/2006/main">
  <w:divs>
    <w:div w:id="5452024">
      <w:bodyDiv w:val="1"/>
      <w:marLeft w:val="0"/>
      <w:marRight w:val="0"/>
      <w:marTop w:val="0"/>
      <w:marBottom w:val="0"/>
      <w:divBdr>
        <w:top w:val="none" w:sz="0" w:space="0" w:color="auto"/>
        <w:left w:val="none" w:sz="0" w:space="0" w:color="auto"/>
        <w:bottom w:val="none" w:sz="0" w:space="0" w:color="auto"/>
        <w:right w:val="none" w:sz="0" w:space="0" w:color="auto"/>
      </w:divBdr>
    </w:div>
    <w:div w:id="607465096">
      <w:bodyDiv w:val="1"/>
      <w:marLeft w:val="0"/>
      <w:marRight w:val="0"/>
      <w:marTop w:val="0"/>
      <w:marBottom w:val="0"/>
      <w:divBdr>
        <w:top w:val="none" w:sz="0" w:space="0" w:color="auto"/>
        <w:left w:val="none" w:sz="0" w:space="0" w:color="auto"/>
        <w:bottom w:val="none" w:sz="0" w:space="0" w:color="auto"/>
        <w:right w:val="none" w:sz="0" w:space="0" w:color="auto"/>
      </w:divBdr>
    </w:div>
    <w:div w:id="618070082">
      <w:bodyDiv w:val="1"/>
      <w:marLeft w:val="0"/>
      <w:marRight w:val="0"/>
      <w:marTop w:val="0"/>
      <w:marBottom w:val="0"/>
      <w:divBdr>
        <w:top w:val="none" w:sz="0" w:space="0" w:color="auto"/>
        <w:left w:val="none" w:sz="0" w:space="0" w:color="auto"/>
        <w:bottom w:val="none" w:sz="0" w:space="0" w:color="auto"/>
        <w:right w:val="none" w:sz="0" w:space="0" w:color="auto"/>
      </w:divBdr>
    </w:div>
    <w:div w:id="770705363">
      <w:bodyDiv w:val="1"/>
      <w:marLeft w:val="0"/>
      <w:marRight w:val="0"/>
      <w:marTop w:val="0"/>
      <w:marBottom w:val="0"/>
      <w:divBdr>
        <w:top w:val="none" w:sz="0" w:space="0" w:color="auto"/>
        <w:left w:val="none" w:sz="0" w:space="0" w:color="auto"/>
        <w:bottom w:val="none" w:sz="0" w:space="0" w:color="auto"/>
        <w:right w:val="none" w:sz="0" w:space="0" w:color="auto"/>
      </w:divBdr>
    </w:div>
    <w:div w:id="181976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F429F31CDEEC55E5308ABCBA6D69AE31466B1AE366E97C4FACAF286E066C7C87011B2C7C51250FE30384662422488729745B827AF8BC668B9C92C235f9C" TargetMode="External"/><Relationship Id="rId13" Type="http://schemas.openxmlformats.org/officeDocument/2006/relationships/hyperlink" Target="consultantplus://offline/ref=D2F429F31CDEEC55E5308ABCBA6D69AE31466B1AE366E97C4FACAF286E066C7C87011B2C7C51250FE30380642622488729745B827AF8BC668B9C92C235f9C" TargetMode="External"/><Relationship Id="rId18" Type="http://schemas.openxmlformats.org/officeDocument/2006/relationships/hyperlink" Target="consultantplus://offline/ref=D2F429F31CDEEC55E5308ABCBA6D69AE31466B1AE366E97C4FACAF286E066C7C87011B2C7C51250FE30285632122488729745B827AF8BC668B9C92C235f9C" TargetMode="External"/><Relationship Id="rId26" Type="http://schemas.openxmlformats.org/officeDocument/2006/relationships/hyperlink" Target="consultantplus://offline/ref=D2F429F31CDEEC55E5308ABCBA6D69AE31466B1AE366E97C4EA3AF286E066C7C87011B2C6E517D03E20B9B6028371ED66F32f3C" TargetMode="External"/><Relationship Id="rId3" Type="http://schemas.openxmlformats.org/officeDocument/2006/relationships/styles" Target="styles.xml"/><Relationship Id="rId21" Type="http://schemas.openxmlformats.org/officeDocument/2006/relationships/hyperlink" Target="consultantplus://offline/ref=D2F429F31CDEEC55E5308ABCBA6D69AE31466B1AE366E97C4FACAF286E066C7C87011B2C7C51250FE30385602722488729745B827AF8BC668B9C92C235f9C"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D2F429F31CDEEC55E5308ABCBA6D69AE31466B1AE366E97C4FACAF286E066C7C87011B2C7C51250FE30380632622488729745B827AF8BC668B9C92C235f9C" TargetMode="External"/><Relationship Id="rId17" Type="http://schemas.openxmlformats.org/officeDocument/2006/relationships/hyperlink" Target="consultantplus://offline/ref=D2F429F31CDEEC55E5308ABCBA6D69AE31466B1AE366E97C4FACAF286E066C7C87011B2C7C51250FE3038D602022488729745B827AF8BC668B9C92C235f9C" TargetMode="External"/><Relationship Id="rId25" Type="http://schemas.openxmlformats.org/officeDocument/2006/relationships/hyperlink" Target="consultantplus://offline/ref=D2F429F31CDEEC55E5308ABCBA6D69AE31466B1AE366E97C4FACAF286E066C7C87011B2C7C51250FE3038D682822488729745B827AF8BC668B9C92C235f9C" TargetMode="External"/><Relationship Id="rId33" Type="http://schemas.openxmlformats.org/officeDocument/2006/relationships/header" Target="header1.xm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D2F429F31CDEEC55E5308ABCBA6D69AE31466B1AE366E97C4FACAF286E066C7C87011B2C7C51250FE30383652322488729745B827AF8BC668B9C92C235f9C" TargetMode="External"/><Relationship Id="rId20" Type="http://schemas.openxmlformats.org/officeDocument/2006/relationships/hyperlink" Target="consultantplus://offline/ref=D2F429F31CDEEC55E5308ABCBA6D69AE31466B1AE366E97C4FACAF286E066C7C87011B2C7C51250FE20087692622488729745B827AF8BC668B9C92C235f9C" TargetMode="External"/><Relationship Id="rId29" Type="http://schemas.openxmlformats.org/officeDocument/2006/relationships/hyperlink" Target="consultantplus://offline/ref=A9DD4D594E31A845ED4FE0C46D3A1F715563E6FCBC8BB413359D489444E1AC9CEAE8F41AFC6B197BDD97DF1FH7j2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2F429F31CDEEC55E5308ABCBA6D69AE31466B1AE366E97C4FACAF286E066C7C87011B2C7C51250FE30381612022488729745B827AF8BC668B9C92C235f9C" TargetMode="External"/><Relationship Id="rId24" Type="http://schemas.openxmlformats.org/officeDocument/2006/relationships/hyperlink" Target="consultantplus://offline/ref=D2F429F31CDEEC55E5308ABCBA6D69AE31466B1AE366E97C4FACAF286E066C7C87011B2C7C51250FE20287692922488729745B827AF8BC668B9C92C235f9C" TargetMode="External"/><Relationship Id="rId32" Type="http://schemas.openxmlformats.org/officeDocument/2006/relationships/hyperlink" Target="consultantplus://offline/ref=D2F429F31CDEEC55E5308ABCBA6D69AE31466B1AE366E97C4FACAF286E066C7C87011B2C7C51250FE20084682422488729745B827AF8BC668B9C92C235f9C"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2F429F31CDEEC55E5308ABCBA6D69AE31466B1AE366E97C4FACAF286E066C7C87011B2C7C51250FE30380672622488729745B827AF8BC668B9C92C235f9C" TargetMode="External"/><Relationship Id="rId23" Type="http://schemas.openxmlformats.org/officeDocument/2006/relationships/hyperlink" Target="consultantplus://offline/ref=D2F429F31CDEEC55E5308ABCBA6D69AE31466B1AE366E97C4FACAF286E066C7C87011B2C7C51250FE30B85642522488729745B827AF8BC668B9C92C235f9C" TargetMode="External"/><Relationship Id="rId28" Type="http://schemas.openxmlformats.org/officeDocument/2006/relationships/hyperlink" Target="consultantplus://offline/ref=D2F429F31CDEEC55E53094B1AC0137AA344F3716E362E62C14F0A97F31566A29C7411D7C3D1C2C05B752C1352D2814C86D29488172E43BfEC" TargetMode="External"/><Relationship Id="rId36" Type="http://schemas.openxmlformats.org/officeDocument/2006/relationships/fontTable" Target="fontTable.xml"/><Relationship Id="rId10" Type="http://schemas.openxmlformats.org/officeDocument/2006/relationships/hyperlink" Target="consultantplus://offline/ref=D2F429F31CDEEC55E5308ABCBA6D69AE31466B1AE366E97C4FACAF286E066C7C87011B2C7C51250FE30387672122488729745B827AF8BC668B9C92C235f9C" TargetMode="External"/><Relationship Id="rId19" Type="http://schemas.openxmlformats.org/officeDocument/2006/relationships/hyperlink" Target="consultantplus://offline/ref=D2F429F31CDEEC55E5308ABCBA6D69AE31466B1AE366E97C4FACAF286E066C7C87011B2C7C51250FE3018D642222488729745B827AF8BC668B9C92C235f9C" TargetMode="External"/><Relationship Id="rId31" Type="http://schemas.openxmlformats.org/officeDocument/2006/relationships/hyperlink" Target="consultantplus://offline/ref=D2F429F31CDEEC55E5308ABCBA6D69AE31466B1AE366E97C4FACAF286E066C7C87011B2C7C51250FE3038C652722488729745B827AF8BC668B9C92C235f9C" TargetMode="External"/><Relationship Id="rId4" Type="http://schemas.openxmlformats.org/officeDocument/2006/relationships/settings" Target="settings.xml"/><Relationship Id="rId9" Type="http://schemas.openxmlformats.org/officeDocument/2006/relationships/hyperlink" Target="consultantplus://offline/ref=D2F429F31CDEEC55E5308ABCBA6D69AE31466B1AE366E97C4FACAF286E066C7C87011B2C7C51250FE30387642722488729745B827AF8BC668B9C92C235f9C" TargetMode="External"/><Relationship Id="rId14" Type="http://schemas.openxmlformats.org/officeDocument/2006/relationships/hyperlink" Target="consultantplus://offline/ref=D2F429F31CDEEC55E5308ABCBA6D69AE31466B1AE366E97C4FACAF286E066C7C87011B2C7C51250FE30380662722488729745B827AF8BC668B9C92C235f9C" TargetMode="External"/><Relationship Id="rId22" Type="http://schemas.openxmlformats.org/officeDocument/2006/relationships/hyperlink" Target="consultantplus://offline/ref=D2F429F31CDEEC55E5308ABCBA6D69AE31466B1AE366E97C4FACAF286E066C7C87011B2C7C51250FE30781682722488729745B827AF8BC668B9C92C235f9C" TargetMode="External"/><Relationship Id="rId27" Type="http://schemas.openxmlformats.org/officeDocument/2006/relationships/hyperlink" Target="consultantplus://offline/ref=D2F429F31CDEEC55E53094B1AC0137AA344F3716E362E62C14F0A97F31566A29C7411D793C1C2C05B752C1352D2814C86D29488172E43BfEC" TargetMode="External"/><Relationship Id="rId30" Type="http://schemas.openxmlformats.org/officeDocument/2006/relationships/hyperlink" Target="consultantplus://offline/ref=F28DBDAE3D56C34907EC547E077F7C5978F8BFE38537E9EE9160111A683BF3799F543449D3A60208AA222880vCqCC"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21E2B-86CA-4A1F-909B-EB6F20AFD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6401</Words>
  <Characters>36492</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FindepComputer</Company>
  <LinksUpToDate>false</LinksUpToDate>
  <CharactersWithSpaces>42808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dc:creator>
  <cp:lastModifiedBy>suv</cp:lastModifiedBy>
  <cp:revision>5</cp:revision>
  <cp:lastPrinted>2021-09-21T02:54:00Z</cp:lastPrinted>
  <dcterms:created xsi:type="dcterms:W3CDTF">2023-12-15T04:33:00Z</dcterms:created>
  <dcterms:modified xsi:type="dcterms:W3CDTF">2023-12-15T08:50:00Z</dcterms:modified>
</cp:coreProperties>
</file>